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B8" w:rsidRPr="00FF09B8" w:rsidRDefault="00FF09B8" w:rsidP="00FF09B8">
      <w:pPr>
        <w:pStyle w:val="Odsekzoznamu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F09B8">
        <w:rPr>
          <w:sz w:val="20"/>
          <w:szCs w:val="20"/>
        </w:rPr>
        <w:t>Vetné členy</w:t>
      </w:r>
    </w:p>
    <w:p w:rsidR="00FF09B8" w:rsidRDefault="00FF09B8" w:rsidP="00FF09B8">
      <w:pPr>
        <w:spacing w:after="0"/>
        <w:ind w:firstLine="708"/>
        <w:rPr>
          <w:i/>
          <w:sz w:val="20"/>
          <w:szCs w:val="20"/>
        </w:rPr>
      </w:pPr>
      <w:r w:rsidRPr="00776B20">
        <w:rPr>
          <w:i/>
          <w:sz w:val="20"/>
          <w:szCs w:val="20"/>
        </w:rPr>
        <w:t xml:space="preserve">Dráma ako literárny druh so zameraním na dramatické žánre </w:t>
      </w:r>
    </w:p>
    <w:p w:rsidR="00E116A8" w:rsidRDefault="00E116A8" w:rsidP="00FF09B8">
      <w:pPr>
        <w:spacing w:after="0"/>
        <w:ind w:firstLine="708"/>
        <w:rPr>
          <w:i/>
          <w:sz w:val="20"/>
          <w:szCs w:val="20"/>
        </w:rPr>
      </w:pPr>
    </w:p>
    <w:p w:rsidR="00E116A8" w:rsidRPr="00C6720D" w:rsidRDefault="00E116A8" w:rsidP="00E116A8">
      <w:pPr>
        <w:spacing w:after="0"/>
        <w:jc w:val="both"/>
        <w:rPr>
          <w:b/>
        </w:rPr>
      </w:pPr>
      <w:r w:rsidRPr="00C6720D">
        <w:rPr>
          <w:b/>
        </w:rPr>
        <w:t>VETNÉ  ČLENY :</w:t>
      </w:r>
    </w:p>
    <w:p w:rsidR="00E116A8" w:rsidRDefault="00E116A8" w:rsidP="00E116A8">
      <w:pPr>
        <w:spacing w:after="0"/>
        <w:jc w:val="both"/>
        <w:rPr>
          <w:b/>
        </w:rPr>
      </w:pPr>
      <w:r>
        <w:rPr>
          <w:b/>
        </w:rPr>
        <w:t>1.</w:t>
      </w:r>
      <w:r w:rsidRPr="00C6720D">
        <w:rPr>
          <w:b/>
        </w:rPr>
        <w:t>HLAVNÉ</w:t>
      </w:r>
      <w:r w:rsidRPr="00140346">
        <w:rPr>
          <w:b/>
        </w:rPr>
        <w:t xml:space="preserve"> VETNÉ ČLENY:</w:t>
      </w:r>
      <w:r>
        <w:rPr>
          <w:b/>
        </w:rPr>
        <w:t xml:space="preserve">   </w:t>
      </w:r>
      <w:r w:rsidRPr="00140346">
        <w:rPr>
          <w:b/>
        </w:rPr>
        <w:t xml:space="preserve"> prísudok</w:t>
      </w:r>
      <w:r>
        <w:rPr>
          <w:b/>
        </w:rPr>
        <w:t xml:space="preserve"> (1)</w:t>
      </w:r>
      <w:r w:rsidRPr="00140346">
        <w:rPr>
          <w:b/>
        </w:rPr>
        <w:t>, podmet</w:t>
      </w:r>
      <w:r>
        <w:rPr>
          <w:b/>
        </w:rPr>
        <w:t xml:space="preserve"> (2)</w:t>
      </w:r>
      <w:r w:rsidRPr="00140346">
        <w:rPr>
          <w:b/>
        </w:rPr>
        <w:t>, vetný základ</w:t>
      </w:r>
      <w:r>
        <w:rPr>
          <w:b/>
        </w:rPr>
        <w:t xml:space="preserve"> (</w:t>
      </w:r>
      <w:proofErr w:type="spellStart"/>
      <w:r>
        <w:rPr>
          <w:b/>
        </w:rPr>
        <w:t>vz</w:t>
      </w:r>
      <w:proofErr w:type="spellEnd"/>
      <w:r>
        <w:rPr>
          <w:b/>
        </w:rPr>
        <w:t>)</w:t>
      </w:r>
    </w:p>
    <w:p w:rsidR="00E116A8" w:rsidRDefault="00E116A8" w:rsidP="00E116A8">
      <w:pPr>
        <w:spacing w:after="0"/>
        <w:jc w:val="both"/>
        <w:rPr>
          <w:b/>
        </w:rPr>
      </w:pPr>
      <w:r>
        <w:rPr>
          <w:b/>
        </w:rPr>
        <w:t>2.VEDĽAJŠIE</w:t>
      </w:r>
      <w:r w:rsidR="00BD6182">
        <w:rPr>
          <w:b/>
        </w:rPr>
        <w:t xml:space="preserve"> (ROZVÍJACIE) VETNÉ ČLENY:    predme</w:t>
      </w:r>
      <w:r>
        <w:rPr>
          <w:b/>
        </w:rPr>
        <w:t>t (3), príslovkové určenie (4), prívlastok (5)</w:t>
      </w:r>
    </w:p>
    <w:p w:rsidR="00E116A8" w:rsidRDefault="00E116A8" w:rsidP="00E116A8">
      <w:pPr>
        <w:spacing w:after="0"/>
        <w:jc w:val="both"/>
        <w:rPr>
          <w:b/>
        </w:rPr>
      </w:pPr>
      <w:r>
        <w:rPr>
          <w:b/>
        </w:rPr>
        <w:t>3.OSOBITNÉ VETNÉ ČLENY (POLOVETNÉ KONŠTRUKCIE): doplnok (6), prístavok (7)</w:t>
      </w:r>
    </w:p>
    <w:p w:rsidR="00E116A8" w:rsidRDefault="00E116A8" w:rsidP="00E116A8">
      <w:pPr>
        <w:spacing w:after="0"/>
        <w:jc w:val="both"/>
        <w:rPr>
          <w:b/>
        </w:rPr>
      </w:pPr>
    </w:p>
    <w:p w:rsidR="00E116A8" w:rsidRDefault="00E116A8" w:rsidP="00E116A8">
      <w:pPr>
        <w:jc w:val="both"/>
      </w:pPr>
      <w:r>
        <w:rPr>
          <w:b/>
        </w:rPr>
        <w:t>HLAVNÉ VETNÉ ČLENY:</w:t>
      </w:r>
    </w:p>
    <w:p w:rsidR="00E116A8" w:rsidRPr="00C6720D" w:rsidRDefault="00E116A8" w:rsidP="00E116A8">
      <w:pPr>
        <w:spacing w:after="0"/>
        <w:jc w:val="both"/>
        <w:rPr>
          <w:b/>
          <w:u w:val="single"/>
        </w:rPr>
      </w:pPr>
      <w:r w:rsidRPr="00C6720D">
        <w:rPr>
          <w:b/>
          <w:u w:val="single"/>
        </w:rPr>
        <w:t>PRÍSUDOK</w:t>
      </w:r>
    </w:p>
    <w:p w:rsidR="00E116A8" w:rsidRDefault="00E116A8" w:rsidP="00E116A8">
      <w:pPr>
        <w:spacing w:after="0" w:line="240" w:lineRule="auto"/>
        <w:jc w:val="both"/>
      </w:pPr>
      <w:r>
        <w:t xml:space="preserve">  (1s =slovesný, 1n=neslovesný,Pr) Otázka: Čo robí? Čo sa s ním deje? Vyjadruje dej, činnosť, vlastnosť alebo stav podmetu.</w:t>
      </w:r>
    </w:p>
    <w:p w:rsidR="00E116A8" w:rsidRDefault="00E116A8" w:rsidP="00E116A8">
      <w:pPr>
        <w:spacing w:after="0"/>
        <w:jc w:val="both"/>
      </w:pPr>
      <w:r w:rsidRPr="0038121A">
        <w:rPr>
          <w:b/>
        </w:rPr>
        <w:t>a)slovesný</w:t>
      </w:r>
      <w:r>
        <w:t xml:space="preserve"> (plnovýznamový slovesný tvar) –  Otec </w:t>
      </w:r>
      <w:r w:rsidRPr="003A55A0">
        <w:rPr>
          <w:u w:val="single"/>
        </w:rPr>
        <w:t>sa umýva.</w:t>
      </w:r>
    </w:p>
    <w:p w:rsidR="00E116A8" w:rsidRDefault="00E116A8" w:rsidP="00E116A8">
      <w:pPr>
        <w:spacing w:after="0"/>
        <w:jc w:val="both"/>
      </w:pPr>
      <w:r w:rsidRPr="0038121A">
        <w:rPr>
          <w:b/>
        </w:rPr>
        <w:t>b)neslovesný</w:t>
      </w:r>
      <w:r>
        <w:t xml:space="preserve"> (sponové sloveso byť, stať sa, zdať sa, mať +meno alebo príslovka; citoslovce):</w:t>
      </w:r>
    </w:p>
    <w:p w:rsidR="00E116A8" w:rsidRDefault="00E116A8" w:rsidP="00E116A8">
      <w:pPr>
        <w:spacing w:after="0"/>
        <w:jc w:val="both"/>
      </w:pPr>
      <w:r>
        <w:t xml:space="preserve"> </w:t>
      </w:r>
      <w:r w:rsidRPr="003A55A0">
        <w:rPr>
          <w:u w:val="single"/>
        </w:rPr>
        <w:t>Je robotníkom</w:t>
      </w:r>
      <w:r>
        <w:t>. ( vyjadrený sponovým slovesom a podstatným menom)</w:t>
      </w:r>
    </w:p>
    <w:p w:rsidR="00E116A8" w:rsidRDefault="00E116A8" w:rsidP="00E116A8">
      <w:pPr>
        <w:spacing w:after="0"/>
        <w:jc w:val="both"/>
      </w:pPr>
      <w:r w:rsidRPr="003A55A0">
        <w:rPr>
          <w:u w:val="single"/>
        </w:rPr>
        <w:t>Je</w:t>
      </w:r>
      <w:r>
        <w:t xml:space="preserve"> </w:t>
      </w:r>
      <w:r w:rsidRPr="003A55A0">
        <w:rPr>
          <w:u w:val="single"/>
        </w:rPr>
        <w:t>dobrý</w:t>
      </w:r>
      <w:r>
        <w:t>.  ( vyjadrený sponovým slovesom a prídavným menom)</w:t>
      </w:r>
    </w:p>
    <w:p w:rsidR="00E116A8" w:rsidRDefault="00E116A8" w:rsidP="00E116A8">
      <w:pPr>
        <w:spacing w:after="0"/>
        <w:jc w:val="both"/>
      </w:pPr>
      <w:r>
        <w:t xml:space="preserve"> </w:t>
      </w:r>
      <w:r w:rsidRPr="003A55A0">
        <w:rPr>
          <w:u w:val="single"/>
        </w:rPr>
        <w:t>Je taký</w:t>
      </w:r>
      <w:r>
        <w:t>. ( vyjadrený sponovým slovesom a zámenom)</w:t>
      </w:r>
    </w:p>
    <w:p w:rsidR="00E116A8" w:rsidRDefault="00E116A8" w:rsidP="00E116A8">
      <w:pPr>
        <w:spacing w:after="0"/>
        <w:jc w:val="both"/>
      </w:pPr>
      <w:r w:rsidRPr="003A55A0">
        <w:rPr>
          <w:u w:val="single"/>
        </w:rPr>
        <w:t>Je prvý</w:t>
      </w:r>
      <w:r>
        <w:t>.  (vyjadrený sponovým slovesom a číslovkou)</w:t>
      </w:r>
    </w:p>
    <w:p w:rsidR="00E116A8" w:rsidRDefault="00E116A8" w:rsidP="00E116A8">
      <w:pPr>
        <w:spacing w:after="0"/>
        <w:jc w:val="both"/>
      </w:pPr>
      <w:r w:rsidRPr="003A55A0">
        <w:rPr>
          <w:u w:val="single"/>
        </w:rPr>
        <w:t>Je pekne</w:t>
      </w:r>
      <w:r>
        <w:t>.  (vyjadrený sponovým slovesom a príslovkou)</w:t>
      </w:r>
    </w:p>
    <w:p w:rsidR="00E116A8" w:rsidRDefault="00E116A8" w:rsidP="00E116A8">
      <w:pPr>
        <w:spacing w:after="0"/>
        <w:jc w:val="both"/>
      </w:pPr>
      <w:r>
        <w:t>Žaba</w:t>
      </w:r>
      <w:r w:rsidRPr="00BD1F77">
        <w:rPr>
          <w:u w:val="single"/>
        </w:rPr>
        <w:t xml:space="preserve"> čľup</w:t>
      </w:r>
      <w:r>
        <w:t xml:space="preserve"> do vody. ( vyjadrený citoslovcom)</w:t>
      </w:r>
    </w:p>
    <w:p w:rsidR="00E116A8" w:rsidRDefault="00E116A8" w:rsidP="00E116A8">
      <w:pPr>
        <w:spacing w:after="0"/>
        <w:jc w:val="both"/>
      </w:pPr>
    </w:p>
    <w:p w:rsidR="00E116A8" w:rsidRPr="00C6720D" w:rsidRDefault="00E116A8" w:rsidP="00E116A8">
      <w:pPr>
        <w:spacing w:after="0"/>
        <w:jc w:val="both"/>
        <w:rPr>
          <w:b/>
          <w:u w:val="single"/>
        </w:rPr>
      </w:pPr>
      <w:r w:rsidRPr="00C6720D">
        <w:rPr>
          <w:b/>
          <w:u w:val="single"/>
        </w:rPr>
        <w:t xml:space="preserve">PODMET </w:t>
      </w:r>
    </w:p>
    <w:p w:rsidR="00E116A8" w:rsidRDefault="00E116A8" w:rsidP="00E116A8">
      <w:pPr>
        <w:spacing w:after="0"/>
        <w:jc w:val="both"/>
      </w:pPr>
      <w:r>
        <w:t>(2, Po) Otázka : Kto? Čo? Pôvodca činnosti alebo nositeľ deja, vlastnosti alebo stavu.</w:t>
      </w:r>
    </w:p>
    <w:p w:rsidR="00E116A8" w:rsidRDefault="00E116A8" w:rsidP="00E116A8">
      <w:pPr>
        <w:spacing w:after="0"/>
        <w:jc w:val="both"/>
      </w:pPr>
      <w:r>
        <w:t>a)</w:t>
      </w:r>
      <w:r w:rsidRPr="00D127A1">
        <w:rPr>
          <w:b/>
        </w:rPr>
        <w:t>vyjadrený podmet</w:t>
      </w:r>
      <w:r>
        <w:t xml:space="preserve">: </w:t>
      </w:r>
      <w:r w:rsidRPr="003A55A0">
        <w:rPr>
          <w:u w:val="single"/>
        </w:rPr>
        <w:t>Otec</w:t>
      </w:r>
      <w:r>
        <w:t xml:space="preserve"> číta. </w:t>
      </w:r>
      <w:r w:rsidRPr="003A55A0">
        <w:rPr>
          <w:u w:val="single"/>
        </w:rPr>
        <w:t>Mama</w:t>
      </w:r>
      <w:r>
        <w:t xml:space="preserve"> bledne. </w:t>
      </w:r>
      <w:r w:rsidRPr="003A55A0">
        <w:rPr>
          <w:u w:val="single"/>
        </w:rPr>
        <w:t>Peter</w:t>
      </w:r>
      <w:r>
        <w:t xml:space="preserve"> je dobrý.</w:t>
      </w:r>
    </w:p>
    <w:p w:rsidR="00E116A8" w:rsidRDefault="00E116A8" w:rsidP="00E116A8">
      <w:pPr>
        <w:spacing w:after="0"/>
        <w:jc w:val="both"/>
      </w:pPr>
      <w:r>
        <w:t>b)</w:t>
      </w:r>
      <w:r>
        <w:rPr>
          <w:b/>
        </w:rPr>
        <w:t>nevyjadrený podm</w:t>
      </w:r>
      <w:r w:rsidRPr="00D127A1">
        <w:rPr>
          <w:b/>
        </w:rPr>
        <w:t>et</w:t>
      </w:r>
      <w:r>
        <w:t xml:space="preserve"> : Pracoval. Bol chorý. </w:t>
      </w:r>
    </w:p>
    <w:p w:rsidR="00E116A8" w:rsidRDefault="00E116A8" w:rsidP="00E116A8">
      <w:pPr>
        <w:spacing w:after="0"/>
        <w:jc w:val="both"/>
      </w:pPr>
      <w:r>
        <w:t>Okrem podstatného mena môže byť podmet vyjadrený akýmkoľvek slovným druhom, ktoré zastupuje podstatné meno:</w:t>
      </w:r>
    </w:p>
    <w:p w:rsidR="00E116A8" w:rsidRDefault="00E116A8" w:rsidP="00E116A8">
      <w:pPr>
        <w:pStyle w:val="Odsekzoznamu"/>
        <w:numPr>
          <w:ilvl w:val="0"/>
          <w:numId w:val="5"/>
        </w:numPr>
        <w:jc w:val="both"/>
      </w:pPr>
      <w:r>
        <w:t xml:space="preserve">prídavné meno: </w:t>
      </w:r>
      <w:r w:rsidRPr="00140346">
        <w:rPr>
          <w:u w:val="single"/>
        </w:rPr>
        <w:t>Chorý</w:t>
      </w:r>
      <w:r>
        <w:t xml:space="preserve"> sa uzdravuje.  </w:t>
      </w:r>
    </w:p>
    <w:p w:rsidR="00E116A8" w:rsidRDefault="00E116A8" w:rsidP="00E116A8">
      <w:pPr>
        <w:pStyle w:val="Odsekzoznamu"/>
        <w:numPr>
          <w:ilvl w:val="0"/>
          <w:numId w:val="5"/>
        </w:numPr>
        <w:jc w:val="both"/>
      </w:pPr>
      <w:r>
        <w:t xml:space="preserve"> zámeno: </w:t>
      </w:r>
      <w:r w:rsidRPr="00140346">
        <w:rPr>
          <w:u w:val="single"/>
        </w:rPr>
        <w:t>Ja</w:t>
      </w:r>
      <w:r>
        <w:t xml:space="preserve"> som to nebol. </w:t>
      </w:r>
      <w:r w:rsidRPr="00140346">
        <w:rPr>
          <w:u w:val="single"/>
        </w:rPr>
        <w:t>Každý</w:t>
      </w:r>
      <w:r>
        <w:t xml:space="preserve"> mi to hovorí.</w:t>
      </w:r>
    </w:p>
    <w:p w:rsidR="00E116A8" w:rsidRDefault="00E116A8" w:rsidP="00E116A8">
      <w:pPr>
        <w:pStyle w:val="Odsekzoznamu"/>
        <w:numPr>
          <w:ilvl w:val="0"/>
          <w:numId w:val="5"/>
        </w:numPr>
        <w:jc w:val="both"/>
      </w:pPr>
      <w:r>
        <w:t xml:space="preserve"> číslovka: </w:t>
      </w:r>
      <w:r w:rsidRPr="00140346">
        <w:rPr>
          <w:u w:val="single"/>
        </w:rPr>
        <w:t>Druhý</w:t>
      </w:r>
      <w:r>
        <w:t xml:space="preserve"> sa vôbec neozval. Na obed prišli </w:t>
      </w:r>
      <w:r w:rsidRPr="00140346">
        <w:rPr>
          <w:u w:val="single"/>
        </w:rPr>
        <w:t>traja</w:t>
      </w:r>
      <w:r>
        <w:t xml:space="preserve">.  </w:t>
      </w:r>
    </w:p>
    <w:p w:rsidR="00E116A8" w:rsidRDefault="00E116A8" w:rsidP="00E116A8">
      <w:pPr>
        <w:pStyle w:val="Odsekzoznamu"/>
        <w:numPr>
          <w:ilvl w:val="0"/>
          <w:numId w:val="5"/>
        </w:numPr>
        <w:jc w:val="both"/>
      </w:pPr>
      <w:r>
        <w:t xml:space="preserve">slovesné príčastie: </w:t>
      </w:r>
      <w:r w:rsidRPr="00140346">
        <w:rPr>
          <w:u w:val="single"/>
        </w:rPr>
        <w:t>Pochválený</w:t>
      </w:r>
      <w:r>
        <w:t xml:space="preserve"> sa začervenal. </w:t>
      </w:r>
      <w:r w:rsidRPr="00140346">
        <w:rPr>
          <w:u w:val="single"/>
        </w:rPr>
        <w:t>Tancujúci</w:t>
      </w:r>
      <w:r>
        <w:t xml:space="preserve"> sa krútili okolo neho. </w:t>
      </w:r>
    </w:p>
    <w:p w:rsidR="00E116A8" w:rsidRDefault="00E116A8" w:rsidP="00E116A8">
      <w:pPr>
        <w:pStyle w:val="Odsekzoznamu"/>
        <w:numPr>
          <w:ilvl w:val="0"/>
          <w:numId w:val="5"/>
        </w:numPr>
        <w:jc w:val="both"/>
      </w:pPr>
      <w:r>
        <w:t xml:space="preserve">slovesný neurčitok: </w:t>
      </w:r>
      <w:r w:rsidRPr="00140346">
        <w:rPr>
          <w:u w:val="single"/>
        </w:rPr>
        <w:t>Čakať</w:t>
      </w:r>
      <w:r>
        <w:t xml:space="preserve"> ďalej je nerozumné. </w:t>
      </w:r>
      <w:r w:rsidRPr="00140346">
        <w:rPr>
          <w:u w:val="single"/>
        </w:rPr>
        <w:t>Hádať sa</w:t>
      </w:r>
      <w:r>
        <w:t xml:space="preserve"> s tebou sa neoplatí. </w:t>
      </w:r>
    </w:p>
    <w:p w:rsidR="00E116A8" w:rsidRDefault="00E116A8" w:rsidP="00E116A8">
      <w:pPr>
        <w:pStyle w:val="Odsekzoznamu"/>
        <w:numPr>
          <w:ilvl w:val="0"/>
          <w:numId w:val="5"/>
        </w:numPr>
        <w:jc w:val="both"/>
      </w:pPr>
      <w:r>
        <w:t xml:space="preserve"> vzorce, značky, skratky, slovné či hláskové spojenia: </w:t>
      </w:r>
      <w:r w:rsidRPr="00140346">
        <w:rPr>
          <w:rFonts w:cstheme="minorHAnsi"/>
          <w:u w:val="single"/>
        </w:rPr>
        <w:t>α</w:t>
      </w:r>
      <w:r>
        <w:t xml:space="preserve"> je uhol, </w:t>
      </w:r>
      <w:r w:rsidRPr="00140346">
        <w:rPr>
          <w:u w:val="single"/>
        </w:rPr>
        <w:t>a + b</w:t>
      </w:r>
      <w:r>
        <w:t xml:space="preserve"> je vzorec, </w:t>
      </w:r>
      <w:r w:rsidRPr="00140346">
        <w:rPr>
          <w:u w:val="single"/>
        </w:rPr>
        <w:t>ST</w:t>
      </w:r>
      <w:r>
        <w:t xml:space="preserve"> je skupina hlások, </w:t>
      </w:r>
      <w:r w:rsidRPr="00140346">
        <w:rPr>
          <w:u w:val="single"/>
        </w:rPr>
        <w:t>Komu zvonia do hrobu</w:t>
      </w:r>
      <w:r>
        <w:t xml:space="preserve"> je známy román.</w:t>
      </w:r>
    </w:p>
    <w:p w:rsidR="00E116A8" w:rsidRDefault="00E116A8" w:rsidP="00E116A8">
      <w:pPr>
        <w:jc w:val="both"/>
      </w:pPr>
      <w:r>
        <w:t xml:space="preserve">Osobitným typom je </w:t>
      </w:r>
      <w:proofErr w:type="spellStart"/>
      <w:r>
        <w:t>tzv.</w:t>
      </w:r>
      <w:r w:rsidRPr="007F4AB6">
        <w:rPr>
          <w:b/>
        </w:rPr>
        <w:t>genitívny</w:t>
      </w:r>
      <w:proofErr w:type="spellEnd"/>
      <w:r w:rsidRPr="007F4AB6">
        <w:rPr>
          <w:b/>
        </w:rPr>
        <w:t xml:space="preserve"> podmet</w:t>
      </w:r>
      <w:r>
        <w:rPr>
          <w:b/>
        </w:rPr>
        <w:t xml:space="preserve">. </w:t>
      </w:r>
      <w:r w:rsidRPr="007F4AB6">
        <w:t xml:space="preserve">Je </w:t>
      </w:r>
      <w:r>
        <w:t xml:space="preserve">vyjadrený 2.pádom substantíva (podstatného mena): Pribúda </w:t>
      </w:r>
      <w:r w:rsidRPr="007F4AB6">
        <w:rPr>
          <w:u w:val="single"/>
        </w:rPr>
        <w:t>vody</w:t>
      </w:r>
      <w:r>
        <w:t xml:space="preserve">. (Pribudla voda.) </w:t>
      </w:r>
      <w:r w:rsidRPr="007F4AB6">
        <w:rPr>
          <w:u w:val="single"/>
        </w:rPr>
        <w:t>Chlapcov</w:t>
      </w:r>
      <w:r>
        <w:t xml:space="preserve"> bolo päť. </w:t>
      </w:r>
      <w:r w:rsidRPr="007F4AB6">
        <w:rPr>
          <w:u w:val="single"/>
        </w:rPr>
        <w:t>Ľudí</w:t>
      </w:r>
      <w:r>
        <w:t xml:space="preserve"> prišlo veľa.(prísudok vyjadruje množstvo, ubúdanie, pribúdanie)</w:t>
      </w:r>
    </w:p>
    <w:p w:rsidR="00E116A8" w:rsidRPr="00C6720D" w:rsidRDefault="00E116A8" w:rsidP="00E116A8">
      <w:pPr>
        <w:spacing w:after="0"/>
        <w:jc w:val="both"/>
        <w:rPr>
          <w:b/>
          <w:u w:val="single"/>
        </w:rPr>
      </w:pPr>
      <w:r w:rsidRPr="00C6720D">
        <w:rPr>
          <w:b/>
          <w:u w:val="single"/>
        </w:rPr>
        <w:t>VETNÝ  ZÁKLAD</w:t>
      </w:r>
      <w:r>
        <w:rPr>
          <w:b/>
          <w:u w:val="single"/>
        </w:rPr>
        <w:t xml:space="preserve"> ( </w:t>
      </w:r>
      <w:proofErr w:type="spellStart"/>
      <w:r>
        <w:rPr>
          <w:b/>
          <w:u w:val="single"/>
        </w:rPr>
        <w:t>vz</w:t>
      </w:r>
      <w:proofErr w:type="spellEnd"/>
      <w:r>
        <w:rPr>
          <w:b/>
          <w:u w:val="single"/>
        </w:rPr>
        <w:t>)</w:t>
      </w:r>
    </w:p>
    <w:p w:rsidR="00E116A8" w:rsidRDefault="00E116A8" w:rsidP="00E116A8">
      <w:pPr>
        <w:spacing w:after="0"/>
        <w:jc w:val="both"/>
      </w:pPr>
      <w:r>
        <w:t xml:space="preserve"> (všetky slovné druhy okrem predložiek a spojok)</w:t>
      </w:r>
    </w:p>
    <w:p w:rsidR="00E116A8" w:rsidRDefault="00E116A8" w:rsidP="00E116A8">
      <w:pPr>
        <w:spacing w:after="0"/>
        <w:jc w:val="both"/>
      </w:pPr>
      <w:r>
        <w:t>a)</w:t>
      </w:r>
      <w:r w:rsidRPr="00FA618F">
        <w:rPr>
          <w:b/>
        </w:rPr>
        <w:t>slovesný vetný základ</w:t>
      </w:r>
      <w:r>
        <w:t xml:space="preserve"> je vyjadrený určitým neosobným tvarom slovesa ( 3.os. stredného rodu) : </w:t>
      </w:r>
      <w:r w:rsidRPr="003A55A0">
        <w:rPr>
          <w:u w:val="single"/>
        </w:rPr>
        <w:t>Prší</w:t>
      </w:r>
      <w:r>
        <w:t xml:space="preserve">. </w:t>
      </w:r>
      <w:r w:rsidRPr="00FA618F">
        <w:rPr>
          <w:u w:val="single"/>
        </w:rPr>
        <w:t>Mrzne</w:t>
      </w:r>
      <w:r>
        <w:t xml:space="preserve">. </w:t>
      </w:r>
      <w:r w:rsidRPr="00FA618F">
        <w:rPr>
          <w:u w:val="single"/>
        </w:rPr>
        <w:t>Blýska sa</w:t>
      </w:r>
      <w:r>
        <w:t xml:space="preserve">. </w:t>
      </w:r>
      <w:r w:rsidRPr="00FA618F">
        <w:rPr>
          <w:u w:val="single"/>
        </w:rPr>
        <w:t>Mrazí ma</w:t>
      </w:r>
      <w:r>
        <w:t xml:space="preserve">. Všade </w:t>
      </w:r>
      <w:r w:rsidRPr="00FA618F">
        <w:rPr>
          <w:u w:val="single"/>
        </w:rPr>
        <w:t>sa</w:t>
      </w:r>
      <w:r>
        <w:t xml:space="preserve"> iba </w:t>
      </w:r>
      <w:r w:rsidRPr="00FA618F">
        <w:rPr>
          <w:u w:val="single"/>
        </w:rPr>
        <w:t>hovorí</w:t>
      </w:r>
      <w:r>
        <w:t xml:space="preserve">. Zajtra </w:t>
      </w:r>
      <w:r w:rsidRPr="00FA618F">
        <w:rPr>
          <w:u w:val="single"/>
        </w:rPr>
        <w:t>sa nepracuje</w:t>
      </w:r>
      <w:r w:rsidRPr="00FA618F">
        <w:t xml:space="preserve">. </w:t>
      </w:r>
      <w:r>
        <w:rPr>
          <w:u w:val="single"/>
        </w:rPr>
        <w:t xml:space="preserve">Ide sa </w:t>
      </w:r>
      <w:r w:rsidRPr="00FA618F">
        <w:t>mi</w:t>
      </w:r>
      <w:r>
        <w:t xml:space="preserve"> dobre. Tvár jej </w:t>
      </w:r>
      <w:r w:rsidRPr="00213767">
        <w:rPr>
          <w:u w:val="single"/>
        </w:rPr>
        <w:t>zalialo</w:t>
      </w:r>
      <w:r>
        <w:t xml:space="preserve"> červeňou. Na stráni sa </w:t>
      </w:r>
      <w:r w:rsidRPr="00213767">
        <w:rPr>
          <w:u w:val="single"/>
        </w:rPr>
        <w:t>červenelo</w:t>
      </w:r>
      <w:r>
        <w:t xml:space="preserve"> malinami. </w:t>
      </w:r>
      <w:r w:rsidRPr="00213767">
        <w:rPr>
          <w:u w:val="single"/>
        </w:rPr>
        <w:t>Preskočilo</w:t>
      </w:r>
      <w:r>
        <w:t xml:space="preserve"> jej. V peci </w:t>
      </w:r>
      <w:r w:rsidRPr="00213767">
        <w:rPr>
          <w:u w:val="single"/>
        </w:rPr>
        <w:t>vyhaslo.</w:t>
      </w:r>
      <w:r>
        <w:rPr>
          <w:u w:val="single"/>
        </w:rPr>
        <w:t xml:space="preserve"> </w:t>
      </w:r>
      <w:r w:rsidRPr="00213767">
        <w:t>Matku</w:t>
      </w:r>
      <w:r w:rsidRPr="00213767">
        <w:rPr>
          <w:u w:val="single"/>
        </w:rPr>
        <w:t xml:space="preserve"> pálilo</w:t>
      </w:r>
      <w:r>
        <w:t xml:space="preserve"> v očiach. Vo mne </w:t>
      </w:r>
      <w:r w:rsidRPr="00213767">
        <w:rPr>
          <w:u w:val="single"/>
        </w:rPr>
        <w:t>vrelo</w:t>
      </w:r>
      <w:r>
        <w:t>.</w:t>
      </w:r>
    </w:p>
    <w:p w:rsidR="00E116A8" w:rsidRDefault="00E116A8" w:rsidP="00E116A8">
      <w:pPr>
        <w:spacing w:after="0"/>
        <w:jc w:val="both"/>
      </w:pPr>
      <w:r>
        <w:t xml:space="preserve">b) </w:t>
      </w:r>
      <w:r w:rsidRPr="00FA618F">
        <w:rPr>
          <w:b/>
        </w:rPr>
        <w:t>neslovesný vetný základ</w:t>
      </w:r>
      <w:r>
        <w:t xml:space="preserve">  môže byť  </w:t>
      </w:r>
      <w:proofErr w:type="spellStart"/>
      <w:r w:rsidRPr="006D7E5C">
        <w:rPr>
          <w:b/>
        </w:rPr>
        <w:t>slovesno</w:t>
      </w:r>
      <w:proofErr w:type="spellEnd"/>
      <w:r w:rsidRPr="006D7E5C">
        <w:rPr>
          <w:b/>
        </w:rPr>
        <w:t>- menný</w:t>
      </w:r>
      <w:r>
        <w:t xml:space="preserve"> alebo </w:t>
      </w:r>
      <w:r w:rsidRPr="006D7E5C">
        <w:rPr>
          <w:b/>
        </w:rPr>
        <w:t>menný</w:t>
      </w:r>
      <w:r>
        <w:t>.</w:t>
      </w:r>
    </w:p>
    <w:p w:rsidR="00E116A8" w:rsidRDefault="00E116A8" w:rsidP="00E116A8">
      <w:pPr>
        <w:spacing w:after="0"/>
        <w:jc w:val="both"/>
      </w:pPr>
      <w:proofErr w:type="spellStart"/>
      <w:r w:rsidRPr="006D7E5C">
        <w:rPr>
          <w:b/>
        </w:rPr>
        <w:lastRenderedPageBreak/>
        <w:t>Slovesno</w:t>
      </w:r>
      <w:proofErr w:type="spellEnd"/>
      <w:r w:rsidRPr="006D7E5C">
        <w:rPr>
          <w:b/>
        </w:rPr>
        <w:t xml:space="preserve"> – menný vetný</w:t>
      </w:r>
      <w:r>
        <w:t xml:space="preserve"> základ môže mať  tieto časti: sponové sloveso,  príslovku (prípadne podstatné meno, neurčitok plnovýznamového slovesa.</w:t>
      </w:r>
    </w:p>
    <w:p w:rsidR="00E116A8" w:rsidRDefault="00E116A8" w:rsidP="00E116A8">
      <w:pPr>
        <w:spacing w:after="0"/>
        <w:jc w:val="both"/>
      </w:pPr>
      <w:r w:rsidRPr="00E8257D">
        <w:rPr>
          <w:u w:val="single"/>
        </w:rPr>
        <w:t>Bolo vidno</w:t>
      </w:r>
      <w:r>
        <w:t xml:space="preserve"> vlak.( sponové </w:t>
      </w:r>
      <w:proofErr w:type="spellStart"/>
      <w:r>
        <w:t>sloveso+príslovka</w:t>
      </w:r>
      <w:proofErr w:type="spellEnd"/>
      <w:r>
        <w:t xml:space="preserve">)  </w:t>
      </w:r>
      <w:r w:rsidRPr="00E8257D">
        <w:rPr>
          <w:u w:val="single"/>
        </w:rPr>
        <w:t>Treba ísť</w:t>
      </w:r>
      <w:r>
        <w:t xml:space="preserve"> domov. (príslovka + neurčitok)</w:t>
      </w:r>
    </w:p>
    <w:p w:rsidR="00E116A8" w:rsidRDefault="00E116A8" w:rsidP="00E116A8">
      <w:pPr>
        <w:spacing w:after="0"/>
        <w:jc w:val="both"/>
      </w:pPr>
      <w:r>
        <w:t xml:space="preserve">Všetky tri časti: </w:t>
      </w:r>
      <w:r w:rsidRPr="006D7E5C">
        <w:rPr>
          <w:u w:val="single"/>
        </w:rPr>
        <w:t>Bolo treba ísť</w:t>
      </w:r>
      <w:r>
        <w:t xml:space="preserve"> domov.  </w:t>
      </w:r>
      <w:r w:rsidRPr="006D7E5C">
        <w:rPr>
          <w:u w:val="single"/>
        </w:rPr>
        <w:t>Bude treba napísať</w:t>
      </w:r>
      <w:r>
        <w:t xml:space="preserve"> list.(sponové </w:t>
      </w:r>
      <w:proofErr w:type="spellStart"/>
      <w:r>
        <w:t>sloveso+príslovka+neurčitok</w:t>
      </w:r>
      <w:proofErr w:type="spellEnd"/>
      <w:r>
        <w:t xml:space="preserve">)  </w:t>
      </w:r>
    </w:p>
    <w:p w:rsidR="00E116A8" w:rsidRDefault="00E116A8" w:rsidP="00E116A8">
      <w:pPr>
        <w:spacing w:after="0"/>
        <w:jc w:val="both"/>
      </w:pPr>
      <w:r w:rsidRPr="006D7E5C">
        <w:rPr>
          <w:b/>
        </w:rPr>
        <w:t>Menný vetný</w:t>
      </w:r>
      <w:r>
        <w:t xml:space="preserve"> základ môže byť vyjadrený:</w:t>
      </w:r>
    </w:p>
    <w:p w:rsidR="00E116A8" w:rsidRDefault="00E116A8" w:rsidP="00E116A8">
      <w:pPr>
        <w:pStyle w:val="Odsekzoznamu"/>
        <w:numPr>
          <w:ilvl w:val="0"/>
          <w:numId w:val="4"/>
        </w:numPr>
        <w:spacing w:after="0"/>
        <w:jc w:val="both"/>
      </w:pPr>
      <w:r>
        <w:t xml:space="preserve"> podstatným menom: </w:t>
      </w:r>
      <w:r w:rsidRPr="005366FA">
        <w:rPr>
          <w:u w:val="single"/>
        </w:rPr>
        <w:t>Škola</w:t>
      </w:r>
      <w:r>
        <w:t xml:space="preserve">. </w:t>
      </w:r>
      <w:r w:rsidRPr="005366FA">
        <w:rPr>
          <w:u w:val="single"/>
        </w:rPr>
        <w:t>Anka?</w:t>
      </w:r>
      <w:r>
        <w:t xml:space="preserve"> </w:t>
      </w:r>
    </w:p>
    <w:p w:rsidR="00E116A8" w:rsidRDefault="00E116A8" w:rsidP="00E116A8">
      <w:pPr>
        <w:pStyle w:val="Odsekzoznamu"/>
        <w:numPr>
          <w:ilvl w:val="0"/>
          <w:numId w:val="4"/>
        </w:numPr>
        <w:spacing w:after="0"/>
        <w:jc w:val="both"/>
      </w:pPr>
      <w:r>
        <w:t xml:space="preserve">prídavným menom: </w:t>
      </w:r>
      <w:r w:rsidRPr="005366FA">
        <w:rPr>
          <w:u w:val="single"/>
        </w:rPr>
        <w:t>Skvelé</w:t>
      </w:r>
      <w:r>
        <w:t>!</w:t>
      </w:r>
    </w:p>
    <w:p w:rsidR="00E116A8" w:rsidRDefault="00E116A8" w:rsidP="00E116A8">
      <w:pPr>
        <w:pStyle w:val="Odsekzoznamu"/>
        <w:numPr>
          <w:ilvl w:val="0"/>
          <w:numId w:val="4"/>
        </w:numPr>
        <w:spacing w:after="0"/>
        <w:jc w:val="both"/>
      </w:pPr>
      <w:r>
        <w:t xml:space="preserve">príslovkou: </w:t>
      </w:r>
      <w:r w:rsidRPr="005366FA">
        <w:rPr>
          <w:u w:val="single"/>
        </w:rPr>
        <w:t>Dobre</w:t>
      </w:r>
      <w:r>
        <w:t xml:space="preserve">. </w:t>
      </w:r>
      <w:r w:rsidRPr="005366FA">
        <w:rPr>
          <w:u w:val="single"/>
        </w:rPr>
        <w:t>Hrozné</w:t>
      </w:r>
      <w:r>
        <w:t>!</w:t>
      </w:r>
    </w:p>
    <w:p w:rsidR="00E116A8" w:rsidRDefault="00E116A8" w:rsidP="00E116A8">
      <w:pPr>
        <w:pStyle w:val="Odsekzoznamu"/>
        <w:numPr>
          <w:ilvl w:val="0"/>
          <w:numId w:val="4"/>
        </w:numPr>
        <w:spacing w:after="0"/>
        <w:jc w:val="both"/>
      </w:pPr>
      <w:r>
        <w:t xml:space="preserve">neurčitkom slovesa: </w:t>
      </w:r>
      <w:r w:rsidRPr="005366FA">
        <w:rPr>
          <w:u w:val="single"/>
        </w:rPr>
        <w:t xml:space="preserve">Neodpisovať! Vstať! </w:t>
      </w:r>
      <w:r w:rsidRPr="001F5766">
        <w:t>– na rozdiel od</w:t>
      </w:r>
      <w:r>
        <w:t xml:space="preserve"> </w:t>
      </w:r>
      <w:proofErr w:type="spellStart"/>
      <w:r>
        <w:t>slovesno</w:t>
      </w:r>
      <w:proofErr w:type="spellEnd"/>
      <w:r>
        <w:t xml:space="preserve"> –menného vetného základu nemôžeme k neurčitku pridať sponové sloveso byť : Bolo/ bude vstať! </w:t>
      </w:r>
    </w:p>
    <w:p w:rsidR="00E116A8" w:rsidRDefault="00E116A8" w:rsidP="00E116A8">
      <w:pPr>
        <w:pStyle w:val="Odsekzoznamu"/>
        <w:numPr>
          <w:ilvl w:val="0"/>
          <w:numId w:val="4"/>
        </w:numPr>
        <w:spacing w:after="0"/>
        <w:jc w:val="both"/>
      </w:pPr>
      <w:r>
        <w:t xml:space="preserve">časticou: </w:t>
      </w:r>
      <w:r w:rsidRPr="005366FA">
        <w:rPr>
          <w:u w:val="single"/>
        </w:rPr>
        <w:t>Áno</w:t>
      </w:r>
      <w:r>
        <w:t xml:space="preserve">. </w:t>
      </w:r>
      <w:r w:rsidRPr="005366FA">
        <w:rPr>
          <w:u w:val="single"/>
        </w:rPr>
        <w:t>Možno</w:t>
      </w:r>
      <w:r>
        <w:t xml:space="preserve">. </w:t>
      </w:r>
      <w:r w:rsidRPr="005366FA">
        <w:rPr>
          <w:u w:val="single"/>
        </w:rPr>
        <w:t>Pravdaže</w:t>
      </w:r>
      <w:r>
        <w:t xml:space="preserve">. </w:t>
      </w:r>
    </w:p>
    <w:p w:rsidR="00E116A8" w:rsidRDefault="00E116A8" w:rsidP="00E116A8">
      <w:pPr>
        <w:pStyle w:val="Odsekzoznamu"/>
        <w:numPr>
          <w:ilvl w:val="0"/>
          <w:numId w:val="4"/>
        </w:numPr>
        <w:spacing w:after="0"/>
        <w:jc w:val="both"/>
      </w:pPr>
      <w:r>
        <w:t xml:space="preserve"> oslovením ( vokatívom) : </w:t>
      </w:r>
      <w:r w:rsidRPr="005366FA">
        <w:rPr>
          <w:u w:val="single"/>
        </w:rPr>
        <w:t>Bože! Synu!</w:t>
      </w:r>
      <w:r>
        <w:t xml:space="preserve"> </w:t>
      </w:r>
    </w:p>
    <w:p w:rsidR="00E116A8" w:rsidRDefault="00E116A8" w:rsidP="00E116A8">
      <w:pPr>
        <w:pStyle w:val="Odsekzoznamu"/>
        <w:numPr>
          <w:ilvl w:val="0"/>
          <w:numId w:val="4"/>
        </w:numPr>
        <w:spacing w:after="0"/>
        <w:jc w:val="both"/>
      </w:pPr>
      <w:r>
        <w:t xml:space="preserve">citoslovcom: </w:t>
      </w:r>
      <w:proofErr w:type="spellStart"/>
      <w:r w:rsidRPr="005366FA">
        <w:rPr>
          <w:u w:val="single"/>
        </w:rPr>
        <w:t>Héj</w:t>
      </w:r>
      <w:proofErr w:type="spellEnd"/>
      <w:r w:rsidRPr="005366FA">
        <w:rPr>
          <w:u w:val="single"/>
        </w:rPr>
        <w:t>! Hijó! Pŕŕ</w:t>
      </w:r>
      <w:r>
        <w:t>!</w:t>
      </w:r>
    </w:p>
    <w:p w:rsidR="00E116A8" w:rsidRDefault="00E116A8" w:rsidP="00E116A8">
      <w:pPr>
        <w:spacing w:after="0"/>
        <w:jc w:val="both"/>
      </w:pPr>
    </w:p>
    <w:p w:rsidR="00E116A8" w:rsidRPr="00C6720D" w:rsidRDefault="00E116A8" w:rsidP="00E116A8">
      <w:pPr>
        <w:jc w:val="both"/>
        <w:rPr>
          <w:b/>
        </w:rPr>
      </w:pPr>
      <w:r>
        <w:rPr>
          <w:b/>
        </w:rPr>
        <w:t>2.VEDĽAJŠIE / ROZVÍJA</w:t>
      </w:r>
      <w:r w:rsidRPr="00C6720D">
        <w:rPr>
          <w:b/>
        </w:rPr>
        <w:t>C</w:t>
      </w:r>
      <w:r>
        <w:rPr>
          <w:b/>
        </w:rPr>
        <w:t>I</w:t>
      </w:r>
      <w:r w:rsidRPr="00C6720D">
        <w:rPr>
          <w:b/>
        </w:rPr>
        <w:t>E</w:t>
      </w:r>
      <w:r>
        <w:rPr>
          <w:b/>
        </w:rPr>
        <w:t xml:space="preserve"> VETNÉ  ČLENY: predmet, príslovkové určenie, prívlastok</w:t>
      </w:r>
    </w:p>
    <w:p w:rsidR="00E116A8" w:rsidRPr="00C6720D" w:rsidRDefault="00E116A8" w:rsidP="00E116A8">
      <w:pPr>
        <w:spacing w:after="0"/>
        <w:jc w:val="both"/>
        <w:rPr>
          <w:b/>
          <w:u w:val="single"/>
        </w:rPr>
      </w:pPr>
      <w:r w:rsidRPr="00C6720D">
        <w:rPr>
          <w:b/>
          <w:u w:val="single"/>
        </w:rPr>
        <w:t>PREDMET</w:t>
      </w:r>
    </w:p>
    <w:p w:rsidR="00E116A8" w:rsidRDefault="00E116A8" w:rsidP="00E116A8">
      <w:pPr>
        <w:spacing w:after="0"/>
        <w:jc w:val="both"/>
      </w:pPr>
      <w:r>
        <w:t xml:space="preserve"> (3G, 3D. 3Ap, 3An, 3L, 3I,) Všetky pádové otázky okrem N, </w:t>
      </w:r>
      <w:r w:rsidRPr="00DB75EE">
        <w:t>rozvíja predmetové sloveso</w:t>
      </w:r>
      <w:r>
        <w:t xml:space="preserve">(sloveso mu predurčuje pádovú väzbu –túžiť </w:t>
      </w:r>
      <w:r w:rsidRPr="00DB75EE">
        <w:rPr>
          <w:u w:val="single"/>
        </w:rPr>
        <w:t>po šťastí</w:t>
      </w:r>
      <w:r w:rsidRPr="00DB75EE">
        <w:t xml:space="preserve">, myslieť </w:t>
      </w:r>
      <w:r>
        <w:rPr>
          <w:u w:val="single"/>
        </w:rPr>
        <w:t>na otca</w:t>
      </w:r>
      <w:r>
        <w:t xml:space="preserve">)alebo </w:t>
      </w:r>
      <w:r w:rsidRPr="00DB75EE">
        <w:t>prídavné meno</w:t>
      </w:r>
      <w:r>
        <w:t xml:space="preserve"> (schopný </w:t>
      </w:r>
      <w:r w:rsidRPr="00DB75EE">
        <w:rPr>
          <w:u w:val="single"/>
        </w:rPr>
        <w:t>obete</w:t>
      </w:r>
      <w:r>
        <w:t xml:space="preserve">, podobný </w:t>
      </w:r>
      <w:r w:rsidRPr="00DB75EE">
        <w:rPr>
          <w:u w:val="single"/>
        </w:rPr>
        <w:t>otcovi</w:t>
      </w:r>
      <w:r>
        <w:t>).</w:t>
      </w:r>
    </w:p>
    <w:p w:rsidR="00E116A8" w:rsidRDefault="00E116A8" w:rsidP="00E116A8">
      <w:pPr>
        <w:spacing w:after="0"/>
        <w:jc w:val="both"/>
      </w:pPr>
      <w:r>
        <w:t>a)</w:t>
      </w:r>
      <w:r w:rsidRPr="0030448E">
        <w:rPr>
          <w:b/>
        </w:rPr>
        <w:t>priamy</w:t>
      </w:r>
      <w:r>
        <w:t xml:space="preserve">  (v </w:t>
      </w:r>
      <w:proofErr w:type="spellStart"/>
      <w:r>
        <w:t>pezpredložkovom</w:t>
      </w:r>
      <w:proofErr w:type="spellEnd"/>
      <w:r>
        <w:t xml:space="preserve"> akuzatíve) – Napísal </w:t>
      </w:r>
      <w:r w:rsidRPr="003A55A0">
        <w:rPr>
          <w:u w:val="single"/>
        </w:rPr>
        <w:t>list</w:t>
      </w:r>
      <w:r>
        <w:t xml:space="preserve">. Rúbať </w:t>
      </w:r>
      <w:r w:rsidRPr="0030448E">
        <w:rPr>
          <w:u w:val="single"/>
        </w:rPr>
        <w:t>drevo</w:t>
      </w:r>
      <w:r>
        <w:t xml:space="preserve">. Variť </w:t>
      </w:r>
      <w:r w:rsidRPr="0030448E">
        <w:rPr>
          <w:u w:val="single"/>
        </w:rPr>
        <w:t>obed</w:t>
      </w:r>
      <w:r>
        <w:t xml:space="preserve">. Kopať </w:t>
      </w:r>
      <w:r w:rsidRPr="0030448E">
        <w:rPr>
          <w:u w:val="single"/>
        </w:rPr>
        <w:t>jamu</w:t>
      </w:r>
      <w:r>
        <w:t>.</w:t>
      </w:r>
    </w:p>
    <w:p w:rsidR="00E116A8" w:rsidRDefault="00E116A8" w:rsidP="00E116A8">
      <w:pPr>
        <w:spacing w:after="0"/>
        <w:jc w:val="both"/>
        <w:rPr>
          <w:u w:val="single"/>
        </w:rPr>
      </w:pPr>
      <w:r>
        <w:t>b)</w:t>
      </w:r>
      <w:r w:rsidRPr="0030448E">
        <w:rPr>
          <w:b/>
        </w:rPr>
        <w:t>nepriamy</w:t>
      </w:r>
      <w:r>
        <w:t xml:space="preserve"> (v inom páde okrem nominatívu a bezpredložkového akuzatívu)- Hovorí </w:t>
      </w:r>
      <w:r w:rsidRPr="003A55A0">
        <w:rPr>
          <w:u w:val="single"/>
        </w:rPr>
        <w:t>o chorom.</w:t>
      </w:r>
      <w:r>
        <w:rPr>
          <w:u w:val="single"/>
        </w:rPr>
        <w:t xml:space="preserve"> </w:t>
      </w:r>
      <w:r w:rsidRPr="0030448E">
        <w:t>Zaoberať sa</w:t>
      </w:r>
      <w:r>
        <w:rPr>
          <w:u w:val="single"/>
        </w:rPr>
        <w:t xml:space="preserve"> obchodom. </w:t>
      </w:r>
      <w:r w:rsidRPr="0030448E">
        <w:t>Dotknúť sa</w:t>
      </w:r>
      <w:r>
        <w:rPr>
          <w:u w:val="single"/>
        </w:rPr>
        <w:t xml:space="preserve"> plota.</w:t>
      </w:r>
      <w:r w:rsidRPr="0030448E">
        <w:t xml:space="preserve"> Myslieť</w:t>
      </w:r>
      <w:r>
        <w:rPr>
          <w:u w:val="single"/>
        </w:rPr>
        <w:t xml:space="preserve"> na priateľov.</w:t>
      </w:r>
      <w:r w:rsidRPr="0030448E">
        <w:t xml:space="preserve"> Oddaný</w:t>
      </w:r>
      <w:r>
        <w:rPr>
          <w:u w:val="single"/>
        </w:rPr>
        <w:t xml:space="preserve"> priateľom.</w:t>
      </w:r>
    </w:p>
    <w:p w:rsidR="00E116A8" w:rsidRDefault="00E116A8" w:rsidP="00E116A8">
      <w:pPr>
        <w:spacing w:after="0"/>
        <w:jc w:val="both"/>
      </w:pPr>
      <w:r>
        <w:t>Predmet sa najčastejšie vyjadruje podstatným menom vo všetkých pádoch okrem nominatívu. Okrem toho sa môže vyjadrovať:</w:t>
      </w:r>
    </w:p>
    <w:p w:rsidR="00E116A8" w:rsidRDefault="00E116A8" w:rsidP="00E116A8">
      <w:pPr>
        <w:pStyle w:val="Odsekzoznamu"/>
        <w:numPr>
          <w:ilvl w:val="0"/>
          <w:numId w:val="3"/>
        </w:numPr>
        <w:spacing w:after="0"/>
        <w:jc w:val="both"/>
      </w:pPr>
      <w:r>
        <w:t xml:space="preserve">prídavným menom: vyšetriť </w:t>
      </w:r>
      <w:r w:rsidRPr="005366FA">
        <w:rPr>
          <w:u w:val="single"/>
        </w:rPr>
        <w:t>chorého</w:t>
      </w:r>
      <w:r>
        <w:t xml:space="preserve">; </w:t>
      </w:r>
    </w:p>
    <w:p w:rsidR="00E116A8" w:rsidRDefault="00E116A8" w:rsidP="00E116A8">
      <w:pPr>
        <w:pStyle w:val="Odsekzoznamu"/>
        <w:numPr>
          <w:ilvl w:val="0"/>
          <w:numId w:val="3"/>
        </w:numPr>
        <w:spacing w:after="0"/>
        <w:jc w:val="both"/>
      </w:pPr>
      <w:r>
        <w:t xml:space="preserve">zámenom: vidíš </w:t>
      </w:r>
      <w:r w:rsidRPr="005366FA">
        <w:rPr>
          <w:u w:val="single"/>
        </w:rPr>
        <w:t>ho</w:t>
      </w:r>
      <w:r>
        <w:t xml:space="preserve">; hovorím </w:t>
      </w:r>
      <w:r w:rsidRPr="005366FA">
        <w:rPr>
          <w:u w:val="single"/>
        </w:rPr>
        <w:t>o tebe</w:t>
      </w:r>
      <w:r>
        <w:t>;</w:t>
      </w:r>
    </w:p>
    <w:p w:rsidR="00E116A8" w:rsidRDefault="00E116A8" w:rsidP="00E116A8">
      <w:pPr>
        <w:pStyle w:val="Odsekzoznamu"/>
        <w:numPr>
          <w:ilvl w:val="0"/>
          <w:numId w:val="3"/>
        </w:numPr>
        <w:spacing w:after="0"/>
        <w:jc w:val="both"/>
      </w:pPr>
      <w:r>
        <w:t>číslovkou: vidím</w:t>
      </w:r>
      <w:r w:rsidRPr="005366FA">
        <w:rPr>
          <w:u w:val="single"/>
        </w:rPr>
        <w:t xml:space="preserve"> dvoch</w:t>
      </w:r>
      <w:r>
        <w:t xml:space="preserve">; hovoríme </w:t>
      </w:r>
      <w:r w:rsidRPr="005366FA">
        <w:rPr>
          <w:u w:val="single"/>
        </w:rPr>
        <w:t>o treťom</w:t>
      </w:r>
      <w:r>
        <w:t>;</w:t>
      </w:r>
    </w:p>
    <w:p w:rsidR="00E116A8" w:rsidRDefault="00E116A8" w:rsidP="00E116A8">
      <w:pPr>
        <w:pStyle w:val="Odsekzoznamu"/>
        <w:numPr>
          <w:ilvl w:val="0"/>
          <w:numId w:val="3"/>
        </w:numPr>
        <w:spacing w:after="0"/>
        <w:jc w:val="both"/>
      </w:pPr>
      <w:r>
        <w:t xml:space="preserve">neurčitkom: prikázal  </w:t>
      </w:r>
      <w:r w:rsidRPr="005366FA">
        <w:rPr>
          <w:u w:val="single"/>
        </w:rPr>
        <w:t>upratať</w:t>
      </w:r>
      <w:r>
        <w:t xml:space="preserve">; dovolili </w:t>
      </w:r>
      <w:r w:rsidRPr="005366FA">
        <w:rPr>
          <w:u w:val="single"/>
        </w:rPr>
        <w:t>odísť</w:t>
      </w:r>
    </w:p>
    <w:p w:rsidR="00E116A8" w:rsidRDefault="00E116A8" w:rsidP="00E116A8">
      <w:pPr>
        <w:spacing w:after="0"/>
        <w:jc w:val="both"/>
      </w:pPr>
    </w:p>
    <w:p w:rsidR="00E116A8" w:rsidRPr="00C6720D" w:rsidRDefault="00E116A8" w:rsidP="00E116A8">
      <w:pPr>
        <w:spacing w:after="0"/>
        <w:jc w:val="both"/>
        <w:rPr>
          <w:b/>
          <w:u w:val="single"/>
        </w:rPr>
      </w:pPr>
      <w:r w:rsidRPr="00C6720D">
        <w:rPr>
          <w:b/>
          <w:u w:val="single"/>
        </w:rPr>
        <w:t>PRÍSLOVKOVÉ  URČENIE</w:t>
      </w:r>
    </w:p>
    <w:p w:rsidR="00E116A8" w:rsidRDefault="00E116A8" w:rsidP="00E116A8">
      <w:pPr>
        <w:jc w:val="both"/>
      </w:pPr>
      <w:r>
        <w:t xml:space="preserve">  (4m, 4č, 4s, 4p)Otázky :Kde? Kedy? Ako? Prečo? Rozvíja neväzobne sloveso, prídavné meno, príslovku, prípadne celú vetu.</w:t>
      </w:r>
    </w:p>
    <w:p w:rsidR="00E116A8" w:rsidRDefault="00E116A8" w:rsidP="00E116A8">
      <w:pPr>
        <w:jc w:val="both"/>
      </w:pPr>
      <w:r>
        <w:t>a)</w:t>
      </w:r>
      <w:r w:rsidRPr="000E6C2B">
        <w:rPr>
          <w:b/>
        </w:rPr>
        <w:t>príslovkové určenie miesta</w:t>
      </w:r>
      <w:r>
        <w:t xml:space="preserve"> ;otázky: Kde? Kam? Odkiaľ? Pokiaľ? Príklady: Býva </w:t>
      </w:r>
      <w:r w:rsidRPr="003A55A0">
        <w:rPr>
          <w:u w:val="single"/>
        </w:rPr>
        <w:t>v lese</w:t>
      </w:r>
      <w:r>
        <w:t xml:space="preserve">. Chystá sa </w:t>
      </w:r>
      <w:r w:rsidRPr="003A55A0">
        <w:rPr>
          <w:u w:val="single"/>
        </w:rPr>
        <w:t>do</w:t>
      </w:r>
      <w:r>
        <w:t xml:space="preserve"> </w:t>
      </w:r>
      <w:r w:rsidRPr="003A55A0">
        <w:rPr>
          <w:u w:val="single"/>
        </w:rPr>
        <w:t>cudziny.</w:t>
      </w:r>
      <w:r w:rsidRPr="000E6C2B">
        <w:t xml:space="preserve"> Peter išiel </w:t>
      </w:r>
      <w:r>
        <w:rPr>
          <w:u w:val="single"/>
        </w:rPr>
        <w:t xml:space="preserve">do školy. </w:t>
      </w:r>
      <w:r w:rsidRPr="000E6C2B">
        <w:t xml:space="preserve">Jana prišla </w:t>
      </w:r>
      <w:r>
        <w:rPr>
          <w:u w:val="single"/>
        </w:rPr>
        <w:t xml:space="preserve">z výletu. </w:t>
      </w:r>
      <w:r w:rsidRPr="000E6C2B">
        <w:t>Išiel som</w:t>
      </w:r>
      <w:r>
        <w:rPr>
          <w:u w:val="single"/>
        </w:rPr>
        <w:t xml:space="preserve"> horou. </w:t>
      </w:r>
      <w:r w:rsidRPr="000E6C2B">
        <w:t>Kvety rástli</w:t>
      </w:r>
      <w:r>
        <w:rPr>
          <w:u w:val="single"/>
        </w:rPr>
        <w:t xml:space="preserve"> okolo potoka. </w:t>
      </w:r>
      <w:r w:rsidRPr="000E6C2B">
        <w:t>Pohol sa</w:t>
      </w:r>
      <w:r>
        <w:rPr>
          <w:u w:val="single"/>
        </w:rPr>
        <w:t xml:space="preserve"> dopredu. </w:t>
      </w:r>
      <w:r w:rsidRPr="000E6C2B">
        <w:t>Otočil sa</w:t>
      </w:r>
      <w:r>
        <w:rPr>
          <w:u w:val="single"/>
        </w:rPr>
        <w:t xml:space="preserve"> vpravo.</w:t>
      </w:r>
    </w:p>
    <w:p w:rsidR="00E116A8" w:rsidRDefault="00E116A8" w:rsidP="00E116A8">
      <w:pPr>
        <w:jc w:val="both"/>
      </w:pPr>
      <w:r>
        <w:t>b)</w:t>
      </w:r>
      <w:r w:rsidRPr="000E6C2B">
        <w:rPr>
          <w:b/>
        </w:rPr>
        <w:t>príslovkové určenie času</w:t>
      </w:r>
      <w:r>
        <w:t>; otázky: Kedy? Odkedy? Dokedy? Ako dlho? Ako často? Príklady: Prišiel</w:t>
      </w:r>
      <w:r w:rsidRPr="003A55A0">
        <w:rPr>
          <w:u w:val="single"/>
        </w:rPr>
        <w:t xml:space="preserve"> včera</w:t>
      </w:r>
      <w:r>
        <w:t xml:space="preserve">. Vídali ho </w:t>
      </w:r>
      <w:r w:rsidRPr="003A55A0">
        <w:rPr>
          <w:u w:val="single"/>
        </w:rPr>
        <w:t>zriedkavejšie.</w:t>
      </w:r>
      <w:r>
        <w:rPr>
          <w:u w:val="single"/>
        </w:rPr>
        <w:t xml:space="preserve"> </w:t>
      </w:r>
      <w:r w:rsidRPr="002E253A">
        <w:t xml:space="preserve"> Hovoril</w:t>
      </w:r>
      <w:r>
        <w:rPr>
          <w:u w:val="single"/>
        </w:rPr>
        <w:t xml:space="preserve"> hodinu.</w:t>
      </w:r>
      <w:r w:rsidRPr="002E253A">
        <w:t xml:space="preserve"> Hovoril </w:t>
      </w:r>
      <w:r>
        <w:rPr>
          <w:u w:val="single"/>
        </w:rPr>
        <w:t>od rána do večera.</w:t>
      </w:r>
    </w:p>
    <w:p w:rsidR="00E116A8" w:rsidRDefault="00E116A8" w:rsidP="00E116A8">
      <w:pPr>
        <w:jc w:val="both"/>
      </w:pPr>
      <w:r>
        <w:t>c)</w:t>
      </w:r>
      <w:r w:rsidRPr="002E253A">
        <w:rPr>
          <w:b/>
        </w:rPr>
        <w:t>príslovkové určenie spôsobu</w:t>
      </w:r>
      <w:r>
        <w:t xml:space="preserve">; otázky: Ako? Akým spôsobom? Príklady: Hovorí </w:t>
      </w:r>
      <w:r w:rsidRPr="003A55A0">
        <w:rPr>
          <w:u w:val="single"/>
        </w:rPr>
        <w:t>po slovensky</w:t>
      </w:r>
      <w:r>
        <w:t xml:space="preserve">. Vznáša sa </w:t>
      </w:r>
      <w:r w:rsidRPr="003A55A0">
        <w:rPr>
          <w:u w:val="single"/>
        </w:rPr>
        <w:t>ako pierko.</w:t>
      </w:r>
      <w:r>
        <w:t xml:space="preserve"> Jazdí </w:t>
      </w:r>
      <w:r w:rsidRPr="003A55A0">
        <w:rPr>
          <w:u w:val="single"/>
        </w:rPr>
        <w:t>rýchlo.</w:t>
      </w:r>
      <w:r>
        <w:rPr>
          <w:u w:val="single"/>
        </w:rPr>
        <w:t xml:space="preserve"> </w:t>
      </w:r>
      <w:r w:rsidRPr="002E253A">
        <w:t>Urazil sa</w:t>
      </w:r>
      <w:r>
        <w:rPr>
          <w:u w:val="single"/>
        </w:rPr>
        <w:t xml:space="preserve"> do krvi. </w:t>
      </w:r>
      <w:r w:rsidRPr="002E253A">
        <w:t xml:space="preserve">Opil sa </w:t>
      </w:r>
      <w:r>
        <w:rPr>
          <w:u w:val="single"/>
        </w:rPr>
        <w:t xml:space="preserve">do nemoty. </w:t>
      </w:r>
      <w:r w:rsidRPr="002E253A">
        <w:t xml:space="preserve">Rozbil sa </w:t>
      </w:r>
      <w:r>
        <w:rPr>
          <w:u w:val="single"/>
        </w:rPr>
        <w:t>na kúsky.</w:t>
      </w:r>
      <w:r w:rsidRPr="002E253A">
        <w:t xml:space="preserve"> Najedol sa</w:t>
      </w:r>
      <w:r>
        <w:rPr>
          <w:u w:val="single"/>
        </w:rPr>
        <w:t xml:space="preserve"> do prasknutia.</w:t>
      </w:r>
      <w:r>
        <w:t xml:space="preserve"> S</w:t>
      </w:r>
      <w:r w:rsidRPr="002E253A">
        <w:t>formoval</w:t>
      </w:r>
      <w:r>
        <w:t xml:space="preserve"> to </w:t>
      </w:r>
      <w:r w:rsidRPr="002E253A">
        <w:rPr>
          <w:u w:val="single"/>
        </w:rPr>
        <w:t>do kolieska</w:t>
      </w:r>
      <w:r>
        <w:t xml:space="preserve">. Stočila sa </w:t>
      </w:r>
      <w:r w:rsidRPr="002E253A">
        <w:rPr>
          <w:u w:val="single"/>
        </w:rPr>
        <w:t>do klbka</w:t>
      </w:r>
      <w:r>
        <w:t xml:space="preserve">. Páchne </w:t>
      </w:r>
      <w:r w:rsidRPr="00C96111">
        <w:rPr>
          <w:u w:val="single"/>
        </w:rPr>
        <w:t>benzínom.</w:t>
      </w:r>
    </w:p>
    <w:p w:rsidR="00E116A8" w:rsidRDefault="00E116A8" w:rsidP="00E116A8">
      <w:pPr>
        <w:jc w:val="both"/>
      </w:pPr>
      <w:r>
        <w:t>d)</w:t>
      </w:r>
      <w:r w:rsidRPr="002E253A">
        <w:rPr>
          <w:b/>
        </w:rPr>
        <w:t>príslovkové určenie príčiny</w:t>
      </w:r>
      <w:r>
        <w:t xml:space="preserve">; otázky: Prečo? Načo? Začo? Za akým účelom? Pre akú príčinu? Z akého dôvodu? Za akej podmienky? Napriek čomu? Aj pri akých podmienkach?  Od čoho? Čím?  Príklady: </w:t>
      </w:r>
      <w:r>
        <w:lastRenderedPageBreak/>
        <w:t xml:space="preserve">Prišli nás </w:t>
      </w:r>
      <w:r w:rsidRPr="003A55A0">
        <w:rPr>
          <w:u w:val="single"/>
        </w:rPr>
        <w:t>pozvať</w:t>
      </w:r>
      <w:r>
        <w:t xml:space="preserve">. Prišli </w:t>
      </w:r>
      <w:r w:rsidRPr="003A55A0">
        <w:rPr>
          <w:u w:val="single"/>
        </w:rPr>
        <w:t>na návštevu.</w:t>
      </w:r>
      <w:r>
        <w:t xml:space="preserve"> Bol červený </w:t>
      </w:r>
      <w:r w:rsidRPr="003A55A0">
        <w:rPr>
          <w:u w:val="single"/>
        </w:rPr>
        <w:t>od zlosti</w:t>
      </w:r>
      <w:r>
        <w:t xml:space="preserve">. Dokázal to </w:t>
      </w:r>
      <w:r w:rsidRPr="00C96111">
        <w:rPr>
          <w:u w:val="single"/>
        </w:rPr>
        <w:t>vďaka priateľom</w:t>
      </w:r>
      <w:r>
        <w:t xml:space="preserve">. Varila </w:t>
      </w:r>
      <w:r w:rsidRPr="00C96111">
        <w:rPr>
          <w:u w:val="single"/>
        </w:rPr>
        <w:t>pre</w:t>
      </w:r>
      <w:r>
        <w:t xml:space="preserve"> </w:t>
      </w:r>
      <w:r w:rsidRPr="00C96111">
        <w:rPr>
          <w:u w:val="single"/>
        </w:rPr>
        <w:t>rodinu</w:t>
      </w:r>
      <w:r>
        <w:t xml:space="preserve">. Prišiel </w:t>
      </w:r>
      <w:r w:rsidRPr="00C96111">
        <w:rPr>
          <w:u w:val="single"/>
        </w:rPr>
        <w:t>napriek zákazu</w:t>
      </w:r>
      <w:r>
        <w:t>.</w:t>
      </w:r>
    </w:p>
    <w:p w:rsidR="00E116A8" w:rsidRDefault="00E116A8" w:rsidP="00E116A8">
      <w:pPr>
        <w:jc w:val="both"/>
      </w:pPr>
      <w:r>
        <w:t>Rozdiel medzi predmetom a príslovkovým určením:</w:t>
      </w:r>
    </w:p>
    <w:p w:rsidR="00E116A8" w:rsidRDefault="00E116A8" w:rsidP="00E116A8">
      <w:pPr>
        <w:pStyle w:val="Odsekzoznamu"/>
        <w:numPr>
          <w:ilvl w:val="0"/>
          <w:numId w:val="6"/>
        </w:numPr>
        <w:jc w:val="both"/>
      </w:pPr>
      <w:r>
        <w:t>predmet je záväzné doplnenie v jedinom tvare (prípadne v jeho variante),</w:t>
      </w:r>
    </w:p>
    <w:p w:rsidR="00E116A8" w:rsidRDefault="00E116A8" w:rsidP="00E116A8">
      <w:pPr>
        <w:pStyle w:val="Odsekzoznamu"/>
        <w:numPr>
          <w:ilvl w:val="0"/>
          <w:numId w:val="6"/>
        </w:numPr>
        <w:jc w:val="both"/>
      </w:pPr>
      <w:r>
        <w:t>na predmet sa možno opýtať iba pádovou otázkou,</w:t>
      </w:r>
    </w:p>
    <w:p w:rsidR="00E116A8" w:rsidRDefault="00E116A8" w:rsidP="00E116A8">
      <w:pPr>
        <w:pStyle w:val="Odsekzoznamu"/>
        <w:numPr>
          <w:ilvl w:val="0"/>
          <w:numId w:val="6"/>
        </w:numPr>
        <w:jc w:val="both"/>
      </w:pPr>
      <w:r>
        <w:t>predmet nemožno nahradiť  príslovkou,</w:t>
      </w:r>
    </w:p>
    <w:p w:rsidR="00E116A8" w:rsidRDefault="00E116A8" w:rsidP="00E116A8">
      <w:pPr>
        <w:pStyle w:val="Odsekzoznamu"/>
        <w:numPr>
          <w:ilvl w:val="0"/>
          <w:numId w:val="6"/>
        </w:numPr>
        <w:jc w:val="both"/>
      </w:pPr>
      <w:r>
        <w:t xml:space="preserve">na príslovkové určenie  sa okrem pádovej otázky možno opýtať aj otázkou na príslovky: </w:t>
      </w:r>
      <w:proofErr w:type="spellStart"/>
      <w:r>
        <w:t>kde?kedy?ako?prečo</w:t>
      </w:r>
      <w:proofErr w:type="spellEnd"/>
      <w:r>
        <w:t>?</w:t>
      </w:r>
    </w:p>
    <w:p w:rsidR="00E116A8" w:rsidRDefault="00E116A8" w:rsidP="00E116A8">
      <w:pPr>
        <w:pStyle w:val="Odsekzoznamu"/>
        <w:numPr>
          <w:ilvl w:val="0"/>
          <w:numId w:val="6"/>
        </w:numPr>
        <w:jc w:val="both"/>
      </w:pPr>
      <w:r>
        <w:t>príslovkové určenie môže rozvíjať každé sloveso a prídavné meno, okrem toho aj príslovku.</w:t>
      </w:r>
    </w:p>
    <w:p w:rsidR="00E116A8" w:rsidRPr="00C6720D" w:rsidRDefault="00E116A8" w:rsidP="00E116A8">
      <w:pPr>
        <w:spacing w:after="0"/>
        <w:jc w:val="both"/>
        <w:rPr>
          <w:b/>
          <w:u w:val="single"/>
        </w:rPr>
      </w:pPr>
      <w:r w:rsidRPr="00C6720D">
        <w:rPr>
          <w:b/>
          <w:u w:val="single"/>
        </w:rPr>
        <w:t>PRÍVLASTOK</w:t>
      </w:r>
    </w:p>
    <w:p w:rsidR="00E116A8" w:rsidRDefault="00E116A8" w:rsidP="00E116A8">
      <w:pPr>
        <w:spacing w:after="0"/>
        <w:jc w:val="both"/>
      </w:pPr>
      <w:r>
        <w:t xml:space="preserve"> (5z, 5n)Otázky : Aký? Ktorý? Čí? + nadradené podstatné meno</w:t>
      </w:r>
    </w:p>
    <w:p w:rsidR="00E116A8" w:rsidRDefault="00E116A8" w:rsidP="00E116A8">
      <w:pPr>
        <w:spacing w:after="0"/>
        <w:jc w:val="both"/>
      </w:pPr>
      <w:r>
        <w:t xml:space="preserve">Prívlastok bližšie určuje nadradené podstatné meno vo funkcii akéhokoľvek vetného člena. </w:t>
      </w:r>
      <w:r w:rsidRPr="00380B73">
        <w:rPr>
          <w:b/>
        </w:rPr>
        <w:t>Prívlastok stojí vždy pri podstatnom mene, ktoré rozvíja.</w:t>
      </w:r>
    </w:p>
    <w:p w:rsidR="00E116A8" w:rsidRDefault="00E116A8" w:rsidP="00E116A8">
      <w:pPr>
        <w:spacing w:after="0"/>
        <w:jc w:val="both"/>
      </w:pPr>
      <w:r>
        <w:t>a)</w:t>
      </w:r>
      <w:r w:rsidRPr="001E2FF4">
        <w:rPr>
          <w:b/>
        </w:rPr>
        <w:t>zhodný prívlastok</w:t>
      </w:r>
      <w:r>
        <w:t xml:space="preserve">  vyjadrený prídavným menom má zhodné gramatické kategórie s nadradeným podstatným menom - rod, číslo, pád (</w:t>
      </w:r>
      <w:r w:rsidRPr="0007576B">
        <w:rPr>
          <w:u w:val="single"/>
        </w:rPr>
        <w:t>tehlový</w:t>
      </w:r>
      <w:r>
        <w:t xml:space="preserve"> múr, </w:t>
      </w:r>
      <w:r w:rsidRPr="0007576B">
        <w:rPr>
          <w:u w:val="single"/>
        </w:rPr>
        <w:t>pávie</w:t>
      </w:r>
      <w:r>
        <w:t xml:space="preserve"> pero, </w:t>
      </w:r>
      <w:r w:rsidRPr="0007576B">
        <w:rPr>
          <w:u w:val="single"/>
        </w:rPr>
        <w:t>malý</w:t>
      </w:r>
      <w:r>
        <w:t xml:space="preserve"> dom, </w:t>
      </w:r>
      <w:r w:rsidRPr="0007576B">
        <w:rPr>
          <w:u w:val="single"/>
        </w:rPr>
        <w:t>otcov</w:t>
      </w:r>
      <w:r>
        <w:t xml:space="preserve"> kabát);</w:t>
      </w:r>
    </w:p>
    <w:p w:rsidR="00E116A8" w:rsidRDefault="00E116A8" w:rsidP="00E116A8">
      <w:pPr>
        <w:jc w:val="both"/>
      </w:pPr>
      <w:r>
        <w:t xml:space="preserve"> Zhodný prívlastok môže byť vyjadrený aj zámenom: </w:t>
      </w:r>
      <w:r w:rsidRPr="002A09A9">
        <w:rPr>
          <w:u w:val="single"/>
        </w:rPr>
        <w:t>tento</w:t>
      </w:r>
      <w:r>
        <w:t xml:space="preserve"> kabát, </w:t>
      </w:r>
      <w:r w:rsidRPr="002A09A9">
        <w:rPr>
          <w:u w:val="single"/>
        </w:rPr>
        <w:t xml:space="preserve">nijaký </w:t>
      </w:r>
      <w:r>
        <w:t xml:space="preserve">úžitok, </w:t>
      </w:r>
      <w:r w:rsidRPr="002A09A9">
        <w:rPr>
          <w:u w:val="single"/>
        </w:rPr>
        <w:t>každý</w:t>
      </w:r>
      <w:r>
        <w:t xml:space="preserve"> človek; číslovkou: </w:t>
      </w:r>
      <w:r w:rsidRPr="002A09A9">
        <w:rPr>
          <w:u w:val="single"/>
        </w:rPr>
        <w:t>prvý</w:t>
      </w:r>
      <w:r>
        <w:t xml:space="preserve"> problém, </w:t>
      </w:r>
      <w:r w:rsidRPr="002A09A9">
        <w:rPr>
          <w:u w:val="single"/>
        </w:rPr>
        <w:t>tri</w:t>
      </w:r>
      <w:r>
        <w:t xml:space="preserve"> lopty; slovesným príčastím: </w:t>
      </w:r>
      <w:r w:rsidRPr="002A09A9">
        <w:rPr>
          <w:u w:val="single"/>
        </w:rPr>
        <w:t>kresliaci</w:t>
      </w:r>
      <w:r>
        <w:t xml:space="preserve"> chlapec, </w:t>
      </w:r>
      <w:r w:rsidRPr="002A09A9">
        <w:rPr>
          <w:u w:val="single"/>
        </w:rPr>
        <w:t>vyznamenaný</w:t>
      </w:r>
      <w:r>
        <w:t xml:space="preserve"> žiak; neohybnými prídavnými menami : </w:t>
      </w:r>
      <w:r w:rsidRPr="002A09A9">
        <w:rPr>
          <w:u w:val="single"/>
        </w:rPr>
        <w:t>fajn</w:t>
      </w:r>
      <w:r>
        <w:t xml:space="preserve"> chlapec,</w:t>
      </w:r>
      <w:r w:rsidRPr="002A09A9">
        <w:rPr>
          <w:u w:val="single"/>
        </w:rPr>
        <w:t xml:space="preserve"> bordó</w:t>
      </w:r>
      <w:r>
        <w:t xml:space="preserve"> šaty, </w:t>
      </w:r>
      <w:r w:rsidRPr="002A09A9">
        <w:rPr>
          <w:u w:val="single"/>
        </w:rPr>
        <w:t>blond</w:t>
      </w:r>
      <w:r>
        <w:t xml:space="preserve"> vlasy.</w:t>
      </w:r>
    </w:p>
    <w:p w:rsidR="00E116A8" w:rsidRDefault="00E116A8" w:rsidP="00E116A8">
      <w:pPr>
        <w:jc w:val="both"/>
      </w:pPr>
      <w:r>
        <w:t xml:space="preserve">Zhodný prívlastok stojí zvyčajne pred podstatným menom: Ukáž mi </w:t>
      </w:r>
      <w:r w:rsidRPr="00A5362A">
        <w:rPr>
          <w:u w:val="single"/>
        </w:rPr>
        <w:t xml:space="preserve">sestrine </w:t>
      </w:r>
      <w:r>
        <w:t>poznámky. Šaty jej ušili z </w:t>
      </w:r>
      <w:r w:rsidRPr="00A5362A">
        <w:rPr>
          <w:u w:val="single"/>
        </w:rPr>
        <w:t xml:space="preserve">peknej </w:t>
      </w:r>
      <w:r>
        <w:t xml:space="preserve">látky. Postavenie zhodného prívlastku za podstatným menom je podmienené zväčša významovým alebo citovým dôrazom ( vysoká škola </w:t>
      </w:r>
      <w:r w:rsidRPr="005224A6">
        <w:rPr>
          <w:u w:val="single"/>
        </w:rPr>
        <w:t>lesnícka</w:t>
      </w:r>
      <w:r>
        <w:t xml:space="preserve">, dievča </w:t>
      </w:r>
      <w:r w:rsidRPr="005224A6">
        <w:rPr>
          <w:u w:val="single"/>
        </w:rPr>
        <w:t>zlaté</w:t>
      </w:r>
      <w:r>
        <w:t xml:space="preserve">!). V odborných termínoch prídavné mená nie sú prívlastkami, ale tvoria s podstatným menom združené pomenovanie: prvosienka </w:t>
      </w:r>
      <w:r w:rsidRPr="006B010B">
        <w:rPr>
          <w:u w:val="single"/>
        </w:rPr>
        <w:t>jarná</w:t>
      </w:r>
      <w:r>
        <w:t>, dub l</w:t>
      </w:r>
      <w:r w:rsidRPr="006B010B">
        <w:rPr>
          <w:u w:val="single"/>
        </w:rPr>
        <w:t>etný</w:t>
      </w:r>
      <w:r>
        <w:rPr>
          <w:u w:val="single"/>
        </w:rPr>
        <w:t>.</w:t>
      </w:r>
      <w:r>
        <w:t xml:space="preserve"> </w:t>
      </w:r>
    </w:p>
    <w:p w:rsidR="00E116A8" w:rsidRDefault="00E116A8" w:rsidP="00E116A8">
      <w:pPr>
        <w:spacing w:after="0"/>
        <w:jc w:val="both"/>
        <w:rPr>
          <w:u w:val="single"/>
        </w:rPr>
      </w:pPr>
      <w:r>
        <w:t>b)</w:t>
      </w:r>
      <w:r w:rsidRPr="001E2FF4">
        <w:rPr>
          <w:b/>
        </w:rPr>
        <w:t>nezhodný prívlastok</w:t>
      </w:r>
      <w:r>
        <w:t xml:space="preserve"> (nemá rovnaké gramatické kategórie s nadradeným podstatným menom): Zbadal  vchod </w:t>
      </w:r>
      <w:r w:rsidRPr="00A00022">
        <w:rPr>
          <w:u w:val="single"/>
        </w:rPr>
        <w:t>z ulice</w:t>
      </w:r>
      <w:r>
        <w:t xml:space="preserve">. Bola tam misa </w:t>
      </w:r>
      <w:r w:rsidRPr="00A00022">
        <w:rPr>
          <w:u w:val="single"/>
        </w:rPr>
        <w:t>s vodou.</w:t>
      </w:r>
    </w:p>
    <w:p w:rsidR="00E116A8" w:rsidRDefault="00E116A8" w:rsidP="00E116A8">
      <w:pPr>
        <w:spacing w:after="0"/>
        <w:jc w:val="both"/>
      </w:pPr>
      <w:r w:rsidRPr="00E101BF">
        <w:rPr>
          <w:b/>
        </w:rPr>
        <w:t>Nezhodný prívlastok stojí vždy za nadradeným podstatným menom</w:t>
      </w:r>
      <w:r w:rsidRPr="00E101BF">
        <w:t>.</w:t>
      </w:r>
    </w:p>
    <w:p w:rsidR="00E116A8" w:rsidRDefault="00E116A8" w:rsidP="00E116A8">
      <w:pPr>
        <w:spacing w:after="0"/>
        <w:jc w:val="both"/>
      </w:pPr>
      <w:r>
        <w:t xml:space="preserve">Najčastejšie sa nezhodný prívlastok vyjadruje podstatným menom v genitíve: strecha  </w:t>
      </w:r>
      <w:r w:rsidRPr="00E101BF">
        <w:rPr>
          <w:u w:val="single"/>
        </w:rPr>
        <w:t>domu</w:t>
      </w:r>
      <w:r>
        <w:t xml:space="preserve">, smiech </w:t>
      </w:r>
      <w:r w:rsidRPr="00E101BF">
        <w:rPr>
          <w:u w:val="single"/>
        </w:rPr>
        <w:t>ľudí</w:t>
      </w:r>
      <w:r>
        <w:t xml:space="preserve">, príprava </w:t>
      </w:r>
      <w:r w:rsidRPr="00E101BF">
        <w:rPr>
          <w:u w:val="single"/>
        </w:rPr>
        <w:t>obeda</w:t>
      </w:r>
      <w:r>
        <w:t>. Môže byť aj v nominatíve: kniha</w:t>
      </w:r>
      <w:r w:rsidRPr="00E101BF">
        <w:rPr>
          <w:u w:val="single"/>
        </w:rPr>
        <w:t xml:space="preserve"> Babička</w:t>
      </w:r>
      <w:r>
        <w:t xml:space="preserve">, okres </w:t>
      </w:r>
      <w:r w:rsidRPr="00E101BF">
        <w:rPr>
          <w:u w:val="single"/>
        </w:rPr>
        <w:t>Prešov</w:t>
      </w:r>
      <w:r>
        <w:t xml:space="preserve">, mesto </w:t>
      </w:r>
      <w:r w:rsidRPr="00E101BF">
        <w:rPr>
          <w:u w:val="single"/>
        </w:rPr>
        <w:t>Bratislava</w:t>
      </w:r>
      <w:r>
        <w:t xml:space="preserve">. V genitíve s predložkou: obavy </w:t>
      </w:r>
      <w:r w:rsidRPr="00E101BF">
        <w:rPr>
          <w:u w:val="single"/>
        </w:rPr>
        <w:t>z trestu</w:t>
      </w:r>
      <w:r>
        <w:t xml:space="preserve">, odchod </w:t>
      </w:r>
      <w:r w:rsidRPr="00E101BF">
        <w:rPr>
          <w:u w:val="single"/>
        </w:rPr>
        <w:t>od rodičov</w:t>
      </w:r>
      <w:r>
        <w:t xml:space="preserve">. V datíve: pomoc </w:t>
      </w:r>
      <w:r w:rsidRPr="00825866">
        <w:rPr>
          <w:u w:val="single"/>
        </w:rPr>
        <w:t>rodičom</w:t>
      </w:r>
      <w:r>
        <w:t xml:space="preserve">, list </w:t>
      </w:r>
      <w:r w:rsidRPr="00825866">
        <w:rPr>
          <w:u w:val="single"/>
        </w:rPr>
        <w:t>matke</w:t>
      </w:r>
      <w:r>
        <w:t xml:space="preserve">, príchod </w:t>
      </w:r>
      <w:r w:rsidRPr="00825866">
        <w:rPr>
          <w:u w:val="single"/>
        </w:rPr>
        <w:t>k rodičom</w:t>
      </w:r>
      <w:r>
        <w:t xml:space="preserve">, rozchod </w:t>
      </w:r>
      <w:r w:rsidRPr="00825866">
        <w:rPr>
          <w:u w:val="single"/>
        </w:rPr>
        <w:t>kvôli hlúposti</w:t>
      </w:r>
      <w:r>
        <w:t xml:space="preserve">. V akuzatíve: čakanie </w:t>
      </w:r>
      <w:r w:rsidRPr="00825866">
        <w:rPr>
          <w:u w:val="single"/>
        </w:rPr>
        <w:t>na zázrak</w:t>
      </w:r>
      <w:r>
        <w:t xml:space="preserve">, dar </w:t>
      </w:r>
      <w:r w:rsidRPr="00825866">
        <w:rPr>
          <w:u w:val="single"/>
        </w:rPr>
        <w:t>pre matku</w:t>
      </w:r>
      <w:r>
        <w:rPr>
          <w:u w:val="single"/>
        </w:rPr>
        <w:t xml:space="preserve">. </w:t>
      </w:r>
      <w:r w:rsidRPr="00825866">
        <w:t>V lokáli:</w:t>
      </w:r>
      <w:r>
        <w:t xml:space="preserve"> reči </w:t>
      </w:r>
      <w:r w:rsidRPr="00825866">
        <w:rPr>
          <w:u w:val="single"/>
        </w:rPr>
        <w:t>o reforme</w:t>
      </w:r>
      <w:r>
        <w:t xml:space="preserve">, dom </w:t>
      </w:r>
      <w:r w:rsidRPr="00825866">
        <w:rPr>
          <w:u w:val="single"/>
        </w:rPr>
        <w:t>v záhrade</w:t>
      </w:r>
      <w:r>
        <w:t xml:space="preserve">, most </w:t>
      </w:r>
      <w:r w:rsidRPr="00825866">
        <w:rPr>
          <w:u w:val="single"/>
        </w:rPr>
        <w:t>pri dedine</w:t>
      </w:r>
      <w:r>
        <w:t>. V inštrumentáli: cesta l</w:t>
      </w:r>
      <w:r w:rsidRPr="00825866">
        <w:rPr>
          <w:u w:val="single"/>
        </w:rPr>
        <w:t>esom</w:t>
      </w:r>
      <w:r>
        <w:t xml:space="preserve">, smrť </w:t>
      </w:r>
      <w:r w:rsidRPr="00825866">
        <w:rPr>
          <w:u w:val="single"/>
        </w:rPr>
        <w:t>obesením</w:t>
      </w:r>
      <w:r>
        <w:t>.</w:t>
      </w:r>
    </w:p>
    <w:p w:rsidR="00E116A8" w:rsidRDefault="00E116A8" w:rsidP="00E116A8">
      <w:pPr>
        <w:spacing w:after="0"/>
        <w:jc w:val="both"/>
      </w:pPr>
      <w:r>
        <w:t>Nezhodný prívlastok sa môže vyjadrovať aj neurčitkom: túžba</w:t>
      </w:r>
      <w:r w:rsidRPr="00745B91">
        <w:rPr>
          <w:u w:val="single"/>
        </w:rPr>
        <w:t xml:space="preserve"> cestovať</w:t>
      </w:r>
      <w:r>
        <w:t xml:space="preserve">, snaha </w:t>
      </w:r>
      <w:r w:rsidRPr="00745B91">
        <w:rPr>
          <w:u w:val="single"/>
        </w:rPr>
        <w:t>vyniknúť</w:t>
      </w:r>
      <w:r>
        <w:t>.</w:t>
      </w:r>
    </w:p>
    <w:p w:rsidR="00E116A8" w:rsidRDefault="00E116A8" w:rsidP="00E116A8">
      <w:pPr>
        <w:spacing w:after="0"/>
        <w:jc w:val="both"/>
      </w:pPr>
      <w:r>
        <w:t xml:space="preserve">Zriedkavo sa nezhodný prívlastok vyjadruje príslovkou: cesta </w:t>
      </w:r>
      <w:r w:rsidRPr="00745B91">
        <w:rPr>
          <w:u w:val="single"/>
        </w:rPr>
        <w:t>hore</w:t>
      </w:r>
      <w:r>
        <w:t xml:space="preserve">, návrat  </w:t>
      </w:r>
      <w:r w:rsidRPr="00745B91">
        <w:rPr>
          <w:u w:val="single"/>
        </w:rPr>
        <w:t>späť</w:t>
      </w:r>
      <w:r>
        <w:t xml:space="preserve">, skok </w:t>
      </w:r>
      <w:r w:rsidRPr="00745B91">
        <w:rPr>
          <w:u w:val="single"/>
        </w:rPr>
        <w:t>roznožmo</w:t>
      </w:r>
      <w:r>
        <w:t>.</w:t>
      </w:r>
    </w:p>
    <w:p w:rsidR="00E116A8" w:rsidRDefault="00E116A8" w:rsidP="00E116A8">
      <w:pPr>
        <w:spacing w:after="0"/>
        <w:jc w:val="both"/>
      </w:pPr>
      <w:r>
        <w:t xml:space="preserve">Ďalším typom nezhodného prívlastku je prirovnávací prívlastok so spojkou ako: oči </w:t>
      </w:r>
      <w:r w:rsidRPr="00B841B8">
        <w:rPr>
          <w:u w:val="single"/>
        </w:rPr>
        <w:t>ako nevädze</w:t>
      </w:r>
      <w:r>
        <w:t xml:space="preserve">, vlasy </w:t>
      </w:r>
      <w:r w:rsidRPr="00B841B8">
        <w:rPr>
          <w:u w:val="single"/>
        </w:rPr>
        <w:t>ako havranie krídla</w:t>
      </w:r>
      <w:r>
        <w:t xml:space="preserve">, chlap </w:t>
      </w:r>
      <w:r w:rsidRPr="00B841B8">
        <w:rPr>
          <w:u w:val="single"/>
        </w:rPr>
        <w:t>ako hora</w:t>
      </w:r>
      <w:r>
        <w:t>.</w:t>
      </w:r>
    </w:p>
    <w:p w:rsidR="00E116A8" w:rsidRDefault="00E116A8" w:rsidP="00E116A8">
      <w:pPr>
        <w:spacing w:after="0"/>
        <w:jc w:val="both"/>
        <w:rPr>
          <w:rFonts w:cstheme="minorHAnsi"/>
        </w:rPr>
      </w:pPr>
      <w:r>
        <w:t xml:space="preserve">Osobitným typom je nezhodný prívlastok vyjadrený akýmkoľvek výrazom, ktorý má platnosť podstatného mena: nádeje </w:t>
      </w:r>
      <w:r w:rsidRPr="009A2FD2">
        <w:rPr>
          <w:u w:val="single"/>
        </w:rPr>
        <w:t>chorých</w:t>
      </w:r>
      <w:r>
        <w:t xml:space="preserve">, číslo </w:t>
      </w:r>
      <w:r w:rsidRPr="009A2FD2">
        <w:rPr>
          <w:u w:val="single"/>
        </w:rPr>
        <w:t>jedna,</w:t>
      </w:r>
      <w:r>
        <w:t xml:space="preserve"> spojka </w:t>
      </w:r>
      <w:r w:rsidRPr="009A2FD2">
        <w:rPr>
          <w:u w:val="single"/>
        </w:rPr>
        <w:t>a</w:t>
      </w:r>
      <w:r>
        <w:t xml:space="preserve">, vzorec </w:t>
      </w:r>
      <w:r w:rsidRPr="009A2FD2">
        <w:rPr>
          <w:u w:val="single"/>
        </w:rPr>
        <w:t>(</w:t>
      </w:r>
      <w:proofErr w:type="spellStart"/>
      <w:r w:rsidRPr="009A2FD2">
        <w:rPr>
          <w:u w:val="single"/>
        </w:rPr>
        <w:t>a+b</w:t>
      </w:r>
      <w:proofErr w:type="spellEnd"/>
      <w:r w:rsidRPr="009A2FD2">
        <w:rPr>
          <w:u w:val="single"/>
        </w:rPr>
        <w:t>)</w:t>
      </w:r>
      <w:r w:rsidRPr="009A2FD2">
        <w:rPr>
          <w:rFonts w:cstheme="minorHAnsi"/>
          <w:u w:val="single"/>
        </w:rPr>
        <w:t>⁴</w:t>
      </w:r>
      <w:r>
        <w:rPr>
          <w:rFonts w:cstheme="minorHAnsi"/>
        </w:rPr>
        <w:t xml:space="preserve">, lietadlo </w:t>
      </w:r>
      <w:r w:rsidRPr="009A2FD2">
        <w:rPr>
          <w:rFonts w:cstheme="minorHAnsi"/>
          <w:u w:val="single"/>
        </w:rPr>
        <w:t>TU-104</w:t>
      </w:r>
      <w:r>
        <w:rPr>
          <w:rFonts w:cstheme="minorHAnsi"/>
        </w:rPr>
        <w:t xml:space="preserve">. K tomuto typu patrí aj </w:t>
      </w:r>
      <w:proofErr w:type="spellStart"/>
      <w:r>
        <w:rPr>
          <w:rFonts w:cstheme="minorHAnsi"/>
        </w:rPr>
        <w:t>tzv.citátový</w:t>
      </w:r>
      <w:proofErr w:type="spellEnd"/>
      <w:r>
        <w:rPr>
          <w:rFonts w:cstheme="minorHAnsi"/>
        </w:rPr>
        <w:t xml:space="preserve"> prívlastok, ktorý sa hodnotí ako jediný vetný člen : obraz </w:t>
      </w:r>
      <w:r w:rsidRPr="009A2FD2">
        <w:rPr>
          <w:rFonts w:cstheme="minorHAnsi"/>
          <w:u w:val="single"/>
        </w:rPr>
        <w:t>Raňajky v tráve</w:t>
      </w:r>
      <w:r>
        <w:rPr>
          <w:rFonts w:cstheme="minorHAnsi"/>
        </w:rPr>
        <w:t xml:space="preserve">; román </w:t>
      </w:r>
      <w:r w:rsidRPr="009A2FD2">
        <w:rPr>
          <w:rFonts w:cstheme="minorHAnsi"/>
          <w:u w:val="single"/>
        </w:rPr>
        <w:t>Komu zvonia do hrobu</w:t>
      </w:r>
      <w:r>
        <w:rPr>
          <w:rFonts w:cstheme="minorHAnsi"/>
        </w:rPr>
        <w:t>.</w:t>
      </w:r>
    </w:p>
    <w:p w:rsidR="00E116A8" w:rsidRDefault="00E116A8" w:rsidP="00E116A8">
      <w:pPr>
        <w:spacing w:after="0"/>
        <w:jc w:val="both"/>
        <w:rPr>
          <w:rFonts w:cstheme="minorHAnsi"/>
        </w:rPr>
      </w:pPr>
      <w:r>
        <w:rPr>
          <w:rFonts w:cstheme="minorHAnsi"/>
        </w:rPr>
        <w:t>Podľa zloženia rozoznávame:</w:t>
      </w:r>
    </w:p>
    <w:p w:rsidR="00E116A8" w:rsidRDefault="00E116A8" w:rsidP="00E116A8">
      <w:pPr>
        <w:spacing w:after="0"/>
        <w:jc w:val="both"/>
        <w:rPr>
          <w:rFonts w:cstheme="minorHAnsi"/>
        </w:rPr>
      </w:pPr>
      <w:r>
        <w:rPr>
          <w:rFonts w:cstheme="minorHAnsi"/>
        </w:rPr>
        <w:t>1.</w:t>
      </w:r>
      <w:r w:rsidRPr="00BB47FF">
        <w:rPr>
          <w:rFonts w:cstheme="minorHAnsi"/>
          <w:b/>
        </w:rPr>
        <w:t>jednoduchý</w:t>
      </w:r>
      <w:r>
        <w:rPr>
          <w:rFonts w:cstheme="minorHAnsi"/>
          <w:b/>
        </w:rPr>
        <w:t xml:space="preserve"> prívlastok</w:t>
      </w:r>
      <w:r>
        <w:rPr>
          <w:rFonts w:cstheme="minorHAnsi"/>
        </w:rPr>
        <w:t xml:space="preserve"> : </w:t>
      </w:r>
      <w:r w:rsidRPr="00BB47FF">
        <w:rPr>
          <w:rFonts w:cstheme="minorHAnsi"/>
          <w:u w:val="single"/>
        </w:rPr>
        <w:t>malý</w:t>
      </w:r>
      <w:r>
        <w:rPr>
          <w:rFonts w:cstheme="minorHAnsi"/>
        </w:rPr>
        <w:t xml:space="preserve"> dom ; dom </w:t>
      </w:r>
      <w:r w:rsidRPr="00BB47FF">
        <w:rPr>
          <w:rFonts w:cstheme="minorHAnsi"/>
          <w:u w:val="single"/>
        </w:rPr>
        <w:t>pri rieke</w:t>
      </w:r>
      <w:r>
        <w:rPr>
          <w:rFonts w:cstheme="minorHAnsi"/>
        </w:rPr>
        <w:t>.</w:t>
      </w:r>
    </w:p>
    <w:p w:rsidR="00E116A8" w:rsidRDefault="00E116A8" w:rsidP="00E116A8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</w:t>
      </w:r>
      <w:r w:rsidRPr="00BB47FF">
        <w:rPr>
          <w:rFonts w:cstheme="minorHAnsi"/>
          <w:b/>
        </w:rPr>
        <w:t xml:space="preserve">. rozvitý </w:t>
      </w:r>
      <w:r>
        <w:rPr>
          <w:rFonts w:cstheme="minorHAnsi"/>
          <w:b/>
        </w:rPr>
        <w:t xml:space="preserve"> </w:t>
      </w:r>
      <w:r w:rsidRPr="00BB47FF">
        <w:rPr>
          <w:rFonts w:cstheme="minorHAnsi"/>
          <w:b/>
        </w:rPr>
        <w:t>prívlastok</w:t>
      </w:r>
      <w:r>
        <w:rPr>
          <w:rFonts w:cstheme="minorHAnsi"/>
          <w:b/>
        </w:rPr>
        <w:t xml:space="preserve"> -  </w:t>
      </w:r>
      <w:r w:rsidRPr="00BB47FF">
        <w:t>ak je</w:t>
      </w:r>
      <w:r>
        <w:t xml:space="preserve"> prívlastok bližšie určený ďalším výrazom : </w:t>
      </w:r>
      <w:r w:rsidRPr="00BB47FF">
        <w:rPr>
          <w:u w:val="single"/>
        </w:rPr>
        <w:t>veľmi malý</w:t>
      </w:r>
      <w:r>
        <w:t xml:space="preserve"> dom, dom </w:t>
      </w:r>
      <w:r w:rsidRPr="00BB47FF">
        <w:rPr>
          <w:u w:val="single"/>
        </w:rPr>
        <w:t>pri</w:t>
      </w:r>
      <w:r>
        <w:t xml:space="preserve"> </w:t>
      </w:r>
      <w:r w:rsidRPr="00BB47FF">
        <w:rPr>
          <w:u w:val="single"/>
        </w:rPr>
        <w:t>veľkej rieke</w:t>
      </w:r>
      <w:r>
        <w:t>.</w:t>
      </w:r>
      <w:r>
        <w:rPr>
          <w:rFonts w:cstheme="minorHAnsi"/>
          <w:b/>
        </w:rPr>
        <w:t xml:space="preserve"> P</w:t>
      </w:r>
      <w:r w:rsidRPr="00967C3C">
        <w:rPr>
          <w:rFonts w:cstheme="minorHAnsi"/>
          <w:b/>
        </w:rPr>
        <w:t>ostupne rozvitý prívlastok</w:t>
      </w:r>
      <w:r>
        <w:rPr>
          <w:rFonts w:cstheme="minorHAnsi"/>
        </w:rPr>
        <w:t xml:space="preserve"> -tvoria ho dva alebo viaceré zhodné prívlastky, pričom každý ďalší prívlastok nerozvíja len podstatné meno, ale celé spojenie. Jeho časti sa neoddeľujú čiarkou. Poradie v takomto spojení je pevne určené, nedá sa meniť : </w:t>
      </w:r>
      <w:r w:rsidRPr="00BA4A36">
        <w:rPr>
          <w:rFonts w:cstheme="minorHAnsi"/>
          <w:u w:val="single"/>
        </w:rPr>
        <w:t>tento môj pekný nový jarný kabát.</w:t>
      </w:r>
    </w:p>
    <w:p w:rsidR="00E116A8" w:rsidRDefault="00E116A8" w:rsidP="00E116A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Pr="00BB47FF">
        <w:rPr>
          <w:rFonts w:cstheme="minorHAnsi"/>
          <w:b/>
        </w:rPr>
        <w:t>Viacnásobný prívlastok</w:t>
      </w:r>
      <w:r>
        <w:rPr>
          <w:rFonts w:cstheme="minorHAnsi"/>
        </w:rPr>
        <w:t xml:space="preserve"> – jeho funkčne rovnocenné prívlastky sú oddelené čiarkou alebo spojené priraďovacou spojkou: </w:t>
      </w:r>
      <w:r w:rsidRPr="00343C33">
        <w:rPr>
          <w:rFonts w:cstheme="minorHAnsi"/>
          <w:u w:val="single"/>
        </w:rPr>
        <w:t>mladí i starí</w:t>
      </w:r>
      <w:r>
        <w:rPr>
          <w:rFonts w:cstheme="minorHAnsi"/>
        </w:rPr>
        <w:t xml:space="preserve"> ľudia, </w:t>
      </w:r>
      <w:r w:rsidRPr="00343C33">
        <w:rPr>
          <w:rFonts w:cstheme="minorHAnsi"/>
          <w:u w:val="single"/>
        </w:rPr>
        <w:t>pekný a teplý</w:t>
      </w:r>
      <w:r>
        <w:rPr>
          <w:rFonts w:cstheme="minorHAnsi"/>
        </w:rPr>
        <w:t xml:space="preserve"> sveter, žena </w:t>
      </w:r>
      <w:r w:rsidRPr="00343C33">
        <w:rPr>
          <w:rFonts w:cstheme="minorHAnsi"/>
          <w:u w:val="single"/>
        </w:rPr>
        <w:t>krásna, ale zlého srdca</w:t>
      </w:r>
      <w:r>
        <w:rPr>
          <w:rFonts w:cstheme="minorHAnsi"/>
        </w:rPr>
        <w:t xml:space="preserve">, učíme sa </w:t>
      </w:r>
      <w:r w:rsidRPr="00343C33">
        <w:rPr>
          <w:rFonts w:cstheme="minorHAnsi"/>
          <w:u w:val="single"/>
        </w:rPr>
        <w:t>nemecký a anglický</w:t>
      </w:r>
      <w:r>
        <w:rPr>
          <w:rFonts w:cstheme="minorHAnsi"/>
        </w:rPr>
        <w:t xml:space="preserve"> jazyk.</w:t>
      </w:r>
    </w:p>
    <w:p w:rsidR="00E116A8" w:rsidRPr="00A47D9B" w:rsidRDefault="00E116A8" w:rsidP="00E116A8">
      <w:pPr>
        <w:spacing w:after="0"/>
        <w:jc w:val="both"/>
        <w:rPr>
          <w:rFonts w:cstheme="minorHAnsi"/>
          <w:u w:val="single"/>
        </w:rPr>
      </w:pPr>
      <w:r>
        <w:rPr>
          <w:rFonts w:cstheme="minorHAnsi"/>
        </w:rPr>
        <w:t>4.</w:t>
      </w:r>
      <w:r w:rsidRPr="00A47D9B">
        <w:rPr>
          <w:rFonts w:cstheme="minorHAnsi"/>
          <w:b/>
        </w:rPr>
        <w:t>Dvojaký prívlastok</w:t>
      </w:r>
      <w:r>
        <w:rPr>
          <w:rFonts w:cstheme="minorHAnsi"/>
        </w:rPr>
        <w:t xml:space="preserve"> – ak je nadradené podstatné meno rozvité dvoma, prípadne viacerými rovnocennými prívlastkami, medzi ktorými nie je žiadny vzťah:  </w:t>
      </w:r>
      <w:r w:rsidRPr="00A47D9B">
        <w:rPr>
          <w:rFonts w:cstheme="minorHAnsi"/>
          <w:u w:val="single"/>
        </w:rPr>
        <w:t xml:space="preserve"> bezstratový</w:t>
      </w:r>
      <w:r>
        <w:rPr>
          <w:rFonts w:cstheme="minorHAnsi"/>
        </w:rPr>
        <w:t xml:space="preserve"> zber </w:t>
      </w:r>
      <w:r w:rsidRPr="00A47D9B">
        <w:rPr>
          <w:rFonts w:cstheme="minorHAnsi"/>
          <w:u w:val="single"/>
        </w:rPr>
        <w:t>obilia</w:t>
      </w:r>
      <w:r>
        <w:rPr>
          <w:rFonts w:cstheme="minorHAnsi"/>
          <w:u w:val="single"/>
        </w:rPr>
        <w:t>.</w:t>
      </w:r>
    </w:p>
    <w:p w:rsidR="00E116A8" w:rsidRDefault="00E116A8" w:rsidP="00E116A8">
      <w:pPr>
        <w:spacing w:after="0"/>
        <w:jc w:val="both"/>
      </w:pPr>
    </w:p>
    <w:p w:rsidR="00E116A8" w:rsidRDefault="00E116A8" w:rsidP="00E116A8">
      <w:pPr>
        <w:spacing w:after="0"/>
        <w:jc w:val="both"/>
        <w:rPr>
          <w:b/>
        </w:rPr>
      </w:pPr>
      <w:r w:rsidRPr="00C87C98">
        <w:rPr>
          <w:b/>
        </w:rPr>
        <w:t xml:space="preserve"> OSOBITNÉ  VETNÉ  ČLENY – POLOVETNÉ KONŠTRUKCIE</w:t>
      </w:r>
    </w:p>
    <w:p w:rsidR="00E116A8" w:rsidRDefault="00E116A8" w:rsidP="00EE060F">
      <w:pPr>
        <w:jc w:val="both"/>
      </w:pPr>
      <w:r>
        <w:t xml:space="preserve">Osobitné vetné členy – </w:t>
      </w:r>
      <w:proofErr w:type="spellStart"/>
      <w:r>
        <w:t>polovetné</w:t>
      </w:r>
      <w:proofErr w:type="spellEnd"/>
      <w:r>
        <w:t xml:space="preserve"> konštrukcie sa do vety zapájajú prisudzovacím vzťahom, ktorý nie je vyjadrený  určitým tvarom slovesa. Teda prisudzovanie tu nie je vyjadrené formálne. V porovnaní s vetou preto nemôžu stáť samostatne. V porovnaní s vetným členom </w:t>
      </w:r>
      <w:proofErr w:type="spellStart"/>
      <w:r>
        <w:t>polovetné</w:t>
      </w:r>
      <w:proofErr w:type="spellEnd"/>
      <w:r>
        <w:t xml:space="preserve"> konštrukcie majú väčšiu informačnú hodnotu.</w:t>
      </w:r>
      <w:r w:rsidRPr="00D34839">
        <w:t xml:space="preserve"> </w:t>
      </w:r>
      <w:proofErr w:type="spellStart"/>
      <w:r>
        <w:t>Polovetné</w:t>
      </w:r>
      <w:proofErr w:type="spellEnd"/>
      <w:r>
        <w:t xml:space="preserve"> konštrukcie sú syntaktické konštrukcie, ktoré tvoria prechodný stupeň medzi vetou a vetným členom. Majú schopnosť zhusťovať text.</w:t>
      </w:r>
      <w:r w:rsidR="00EE060F">
        <w:t xml:space="preserve"> </w:t>
      </w:r>
      <w:r>
        <w:t>K </w:t>
      </w:r>
      <w:proofErr w:type="spellStart"/>
      <w:r>
        <w:t>polovetným</w:t>
      </w:r>
      <w:proofErr w:type="spellEnd"/>
      <w:r>
        <w:t xml:space="preserve"> konštrukciám zaraďujeme </w:t>
      </w:r>
      <w:r w:rsidRPr="00301850">
        <w:rPr>
          <w:b/>
        </w:rPr>
        <w:t>doplnok</w:t>
      </w:r>
      <w:r>
        <w:t xml:space="preserve"> a</w:t>
      </w:r>
      <w:r w:rsidR="00EE060F">
        <w:t> </w:t>
      </w:r>
      <w:r w:rsidRPr="00301850">
        <w:rPr>
          <w:b/>
        </w:rPr>
        <w:t>prístavok</w:t>
      </w:r>
      <w:r w:rsidR="00EE060F">
        <w:t xml:space="preserve">. Mama prišla domov </w:t>
      </w:r>
      <w:r w:rsidR="00EE060F" w:rsidRPr="00EE060F">
        <w:rPr>
          <w:u w:val="single"/>
        </w:rPr>
        <w:t>unavená</w:t>
      </w:r>
      <w:r w:rsidR="00EE060F">
        <w:t xml:space="preserve">. </w:t>
      </w:r>
      <w:r w:rsidR="00BD6182">
        <w:t>(podmetový doplnok)</w:t>
      </w:r>
      <w:r w:rsidR="00EE060F">
        <w:t xml:space="preserve">  </w:t>
      </w:r>
      <w:r w:rsidR="00EE060F">
        <w:t xml:space="preserve">Ivka, </w:t>
      </w:r>
      <w:r w:rsidR="00EE060F" w:rsidRPr="00753B21">
        <w:rPr>
          <w:u w:val="single"/>
        </w:rPr>
        <w:t>naša ťažko chorá</w:t>
      </w:r>
      <w:r w:rsidR="00EE060F">
        <w:t>, zrazu vyzdravela.</w:t>
      </w:r>
      <w:r w:rsidR="00BD6182">
        <w:t xml:space="preserve"> (prístavok)</w:t>
      </w:r>
    </w:p>
    <w:p w:rsidR="00E116A8" w:rsidRDefault="00E116A8" w:rsidP="00E116A8">
      <w:pPr>
        <w:jc w:val="both"/>
      </w:pPr>
      <w:r>
        <w:t>.</w:t>
      </w:r>
    </w:p>
    <w:p w:rsidR="00E116A8" w:rsidRDefault="00E116A8" w:rsidP="00E116A8">
      <w:pPr>
        <w:spacing w:after="0"/>
        <w:jc w:val="both"/>
      </w:pPr>
    </w:p>
    <w:p w:rsidR="00E116A8" w:rsidRPr="00EE060F" w:rsidRDefault="00E116A8" w:rsidP="00E116A8">
      <w:pPr>
        <w:rPr>
          <w:rFonts w:ascii="Arial" w:hAnsi="Arial" w:cs="Arial"/>
          <w:b/>
          <w:color w:val="000000"/>
          <w:sz w:val="28"/>
        </w:rPr>
      </w:pPr>
      <w:r w:rsidRPr="00EE060F">
        <w:rPr>
          <w:rFonts w:ascii="Arial" w:hAnsi="Arial" w:cs="Arial"/>
          <w:b/>
          <w:color w:val="000000"/>
          <w:sz w:val="28"/>
        </w:rPr>
        <w:t>Dráma</w:t>
      </w:r>
    </w:p>
    <w:p w:rsidR="00E116A8" w:rsidRPr="00EE060F" w:rsidRDefault="00E116A8" w:rsidP="00E116A8">
      <w:pPr>
        <w:rPr>
          <w:rFonts w:ascii="Arial" w:hAnsi="Arial" w:cs="Arial"/>
          <w:color w:val="000000"/>
          <w:sz w:val="20"/>
          <w:szCs w:val="16"/>
        </w:rPr>
      </w:pPr>
      <w:r w:rsidRPr="00EE060F">
        <w:rPr>
          <w:rFonts w:ascii="Arial" w:hAnsi="Arial" w:cs="Arial"/>
          <w:color w:val="000000"/>
          <w:sz w:val="20"/>
          <w:szCs w:val="16"/>
        </w:rPr>
        <w:t xml:space="preserve">Toto slovo má vlastne dva významy. V širšom význame je to pomenovanie osobitného literárneho druhu, rovnocenného lyrike i epike. V užšom význame je aj názov samostatného dramatického žánru (synonymum k činohre).  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 xml:space="preserve">Dráma je literárny </w:t>
      </w:r>
      <w:r w:rsidRPr="00EE060F">
        <w:rPr>
          <w:rFonts w:ascii="Arial" w:hAnsi="Arial" w:cs="Arial"/>
          <w:color w:val="000000"/>
          <w:szCs w:val="18"/>
          <w:u w:val="single"/>
        </w:rPr>
        <w:t>druh určený na predvádzanie na javisku</w:t>
      </w:r>
      <w:r w:rsidRPr="00EE060F">
        <w:rPr>
          <w:rFonts w:ascii="Arial" w:hAnsi="Arial" w:cs="Arial"/>
          <w:color w:val="000000"/>
          <w:szCs w:val="18"/>
        </w:rPr>
        <w:t xml:space="preserve">. Drámu najmä podľa dialogickej formy. 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  <w:u w:val="single"/>
        </w:rPr>
        <w:t xml:space="preserve">Dialóg </w:t>
      </w:r>
      <w:r w:rsidRPr="00EE060F">
        <w:rPr>
          <w:rFonts w:ascii="Arial" w:hAnsi="Arial" w:cs="Arial"/>
          <w:color w:val="000000"/>
          <w:szCs w:val="18"/>
        </w:rPr>
        <w:t>je nositeľom napätia, býva teda dramatický. Prostredníctvom neho poznávame charakter postáv, dozvedáme sa o konfliktoch v diele, sledujeme vývoj deja.</w:t>
      </w:r>
    </w:p>
    <w:p w:rsidR="00EE060F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>Dramatické diela vždy dopĺňa dramatický konflikt, pretože práve ten vytvára v deji napätie.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 xml:space="preserve">Jedným zo základných znakov drámy je  neprítomnosť rozprávača. Svojou </w:t>
      </w:r>
      <w:proofErr w:type="spellStart"/>
      <w:r w:rsidRPr="00EE060F">
        <w:rPr>
          <w:rFonts w:ascii="Arial" w:hAnsi="Arial" w:cs="Arial"/>
          <w:color w:val="000000"/>
          <w:szCs w:val="18"/>
        </w:rPr>
        <w:t>príbehovosťou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má dráma bližšie k epike ako k lyrike. Rozdiel možno pozorovať v tom, že epické dielo je v čase rozprávania už uzavreté, zatiaľ čo </w:t>
      </w:r>
      <w:r w:rsidRPr="00EE060F">
        <w:rPr>
          <w:rFonts w:ascii="Arial" w:hAnsi="Arial" w:cs="Arial"/>
          <w:color w:val="000000"/>
          <w:szCs w:val="18"/>
          <w:u w:val="single"/>
        </w:rPr>
        <w:t>dej dramatického diela sa odohráva v prítomnosti</w:t>
      </w:r>
      <w:r w:rsidRPr="00EE060F">
        <w:rPr>
          <w:rFonts w:ascii="Arial" w:hAnsi="Arial" w:cs="Arial"/>
          <w:color w:val="000000"/>
          <w:szCs w:val="18"/>
        </w:rPr>
        <w:t>.</w:t>
      </w:r>
      <w:r w:rsidRPr="00EE060F">
        <w:rPr>
          <w:rFonts w:ascii="Arial" w:hAnsi="Arial" w:cs="Arial"/>
          <w:color w:val="000000"/>
          <w:szCs w:val="18"/>
        </w:rPr>
        <w:br/>
      </w:r>
    </w:p>
    <w:p w:rsidR="00E116A8" w:rsidRPr="00EE060F" w:rsidRDefault="00E116A8" w:rsidP="00E116A8">
      <w:pPr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 xml:space="preserve">Dráma – ako literárna predloha patrí do literatúry, jej divadelná realizácia už patrí do oblasti divadelného umenia. Premenu literárneho diela na divadelnú alebo televíznu hru nazývame </w:t>
      </w:r>
      <w:r w:rsidRPr="00EE060F">
        <w:rPr>
          <w:rFonts w:ascii="Arial" w:hAnsi="Arial" w:cs="Arial"/>
          <w:b/>
          <w:color w:val="000000"/>
          <w:szCs w:val="18"/>
        </w:rPr>
        <w:t>inscenáciou</w:t>
      </w:r>
      <w:r w:rsidRPr="00EE060F">
        <w:rPr>
          <w:rFonts w:ascii="Arial" w:hAnsi="Arial" w:cs="Arial"/>
          <w:color w:val="000000"/>
          <w:szCs w:val="18"/>
        </w:rPr>
        <w:t xml:space="preserve">. Na jej realizáciu je potrebných mnoho zložiek – literárna predloha, scenár, réžia, no konečnú podobu jej dávajú herci, či už divadelní alebo televízni. </w:t>
      </w:r>
      <w:r w:rsidRPr="00EE060F">
        <w:rPr>
          <w:rFonts w:ascii="Arial" w:hAnsi="Arial" w:cs="Arial"/>
          <w:color w:val="000000"/>
          <w:szCs w:val="18"/>
        </w:rPr>
        <w:br/>
      </w:r>
    </w:p>
    <w:p w:rsidR="00E116A8" w:rsidRPr="00EE060F" w:rsidRDefault="00E116A8" w:rsidP="00EE060F">
      <w:pPr>
        <w:spacing w:after="0"/>
        <w:rPr>
          <w:rFonts w:ascii="Arial" w:hAnsi="Arial" w:cs="Arial"/>
          <w:b/>
          <w:color w:val="000000"/>
          <w:szCs w:val="18"/>
        </w:rPr>
      </w:pPr>
      <w:r w:rsidRPr="00EE060F">
        <w:rPr>
          <w:rFonts w:ascii="Arial" w:hAnsi="Arial" w:cs="Arial"/>
          <w:b/>
          <w:color w:val="000000"/>
          <w:szCs w:val="18"/>
        </w:rPr>
        <w:t>Vonkajšie členenie drámy</w:t>
      </w:r>
      <w:r w:rsidRPr="00EE060F">
        <w:rPr>
          <w:rFonts w:ascii="Arial" w:hAnsi="Arial" w:cs="Arial"/>
          <w:b/>
          <w:color w:val="000000"/>
          <w:szCs w:val="18"/>
        </w:rPr>
        <w:br/>
      </w:r>
      <w:r w:rsidRPr="00EE060F">
        <w:rPr>
          <w:rFonts w:ascii="Arial" w:hAnsi="Arial" w:cs="Arial"/>
          <w:color w:val="000000"/>
          <w:szCs w:val="18"/>
        </w:rPr>
        <w:t xml:space="preserve">Predstavenie sa kvôli časovému obmedzeniu nemôže uskutočňovať bez určitých prerušení deja. Autori preto členia svoje diela na menšie úseky. Nazývame ich </w:t>
      </w:r>
      <w:r w:rsidRPr="00EE060F">
        <w:rPr>
          <w:rFonts w:ascii="Arial" w:hAnsi="Arial" w:cs="Arial"/>
          <w:color w:val="000000"/>
          <w:szCs w:val="18"/>
          <w:u w:val="single"/>
        </w:rPr>
        <w:t>dejstvá</w:t>
      </w:r>
      <w:r w:rsidRPr="00EE060F">
        <w:rPr>
          <w:rFonts w:ascii="Arial" w:hAnsi="Arial" w:cs="Arial"/>
          <w:color w:val="000000"/>
          <w:szCs w:val="18"/>
        </w:rPr>
        <w:t xml:space="preserve"> (akty). Niekedy sú ešte i dejstvá členené na niekoľko </w:t>
      </w:r>
      <w:r w:rsidRPr="00EE060F">
        <w:rPr>
          <w:rFonts w:ascii="Arial" w:hAnsi="Arial" w:cs="Arial"/>
          <w:color w:val="000000"/>
          <w:szCs w:val="18"/>
          <w:u w:val="single"/>
        </w:rPr>
        <w:t>obrazov</w:t>
      </w:r>
      <w:r w:rsidRPr="00EE060F">
        <w:rPr>
          <w:rFonts w:ascii="Arial" w:hAnsi="Arial" w:cs="Arial"/>
          <w:color w:val="000000"/>
          <w:szCs w:val="18"/>
        </w:rPr>
        <w:t xml:space="preserve">. Dramatické dielo, ktoré sa skladá len z jedného dejstva nazývame </w:t>
      </w:r>
      <w:r w:rsidRPr="00EE060F">
        <w:rPr>
          <w:rFonts w:ascii="Arial" w:hAnsi="Arial" w:cs="Arial"/>
          <w:color w:val="000000"/>
          <w:szCs w:val="18"/>
          <w:u w:val="single"/>
        </w:rPr>
        <w:t>jednoaktovka</w:t>
      </w:r>
      <w:r w:rsidRPr="00EE060F">
        <w:rPr>
          <w:rFonts w:ascii="Arial" w:hAnsi="Arial" w:cs="Arial"/>
          <w:color w:val="000000"/>
          <w:szCs w:val="18"/>
        </w:rPr>
        <w:t xml:space="preserve">. Dejstvo sa ešte môže členiť na tzv. výstupy. </w:t>
      </w:r>
      <w:r w:rsidRPr="00EE060F">
        <w:rPr>
          <w:rFonts w:ascii="Arial" w:hAnsi="Arial" w:cs="Arial"/>
          <w:color w:val="000000"/>
          <w:szCs w:val="18"/>
          <w:u w:val="single"/>
        </w:rPr>
        <w:lastRenderedPageBreak/>
        <w:t xml:space="preserve">Výstup </w:t>
      </w:r>
      <w:r w:rsidRPr="00EE060F">
        <w:rPr>
          <w:rFonts w:ascii="Arial" w:hAnsi="Arial" w:cs="Arial"/>
          <w:color w:val="000000"/>
          <w:szCs w:val="18"/>
        </w:rPr>
        <w:t xml:space="preserve">je úsek dejstva, v ktorom sa zmení počet postáv na javisku. </w:t>
      </w:r>
      <w:r w:rsidRPr="00EE060F">
        <w:rPr>
          <w:rFonts w:ascii="Arial" w:hAnsi="Arial" w:cs="Arial"/>
          <w:color w:val="000000"/>
          <w:szCs w:val="18"/>
        </w:rPr>
        <w:br/>
      </w:r>
      <w:r w:rsidRPr="00EE060F">
        <w:rPr>
          <w:rFonts w:ascii="Arial" w:hAnsi="Arial" w:cs="Arial"/>
          <w:color w:val="000000"/>
          <w:szCs w:val="18"/>
        </w:rPr>
        <w:br/>
      </w:r>
      <w:r w:rsidRPr="00EE060F">
        <w:rPr>
          <w:rFonts w:ascii="Arial" w:hAnsi="Arial" w:cs="Arial"/>
          <w:b/>
          <w:color w:val="000000"/>
          <w:szCs w:val="18"/>
        </w:rPr>
        <w:t>Vnútorné členenie drámy</w:t>
      </w:r>
    </w:p>
    <w:p w:rsidR="00E116A8" w:rsidRPr="00EE060F" w:rsidRDefault="00E116A8" w:rsidP="00EE060F">
      <w:pPr>
        <w:spacing w:after="0"/>
        <w:rPr>
          <w:rFonts w:ascii="Arial" w:hAnsi="Arial" w:cs="Arial"/>
          <w:b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>V deji klasických dramatických diel rozlišujeme tieto základné fázy</w:t>
      </w:r>
      <w:r w:rsidRPr="00EE060F">
        <w:rPr>
          <w:rFonts w:ascii="Arial" w:hAnsi="Arial" w:cs="Arial"/>
          <w:b/>
          <w:color w:val="000000"/>
          <w:szCs w:val="18"/>
        </w:rPr>
        <w:t xml:space="preserve">: (pomôcka: E-KO-KR-P-KA) 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b/>
          <w:color w:val="000000"/>
          <w:szCs w:val="18"/>
        </w:rPr>
        <w:t xml:space="preserve">- expozícia </w:t>
      </w:r>
      <w:r w:rsidRPr="00EE060F">
        <w:rPr>
          <w:rFonts w:ascii="Arial" w:hAnsi="Arial" w:cs="Arial"/>
          <w:color w:val="000000"/>
          <w:szCs w:val="18"/>
        </w:rPr>
        <w:t>(úvodná časť) má za úlohu uviesť diváka do čias a prostredia, v ktorom sa bude odohrávať dej, oboznamuje s hlavnými predstaviteľmi,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b/>
          <w:color w:val="000000"/>
          <w:szCs w:val="18"/>
        </w:rPr>
        <w:t xml:space="preserve">- kolízia </w:t>
      </w:r>
      <w:r w:rsidRPr="00EE060F">
        <w:rPr>
          <w:rFonts w:ascii="Arial" w:hAnsi="Arial" w:cs="Arial"/>
          <w:color w:val="000000"/>
          <w:szCs w:val="18"/>
        </w:rPr>
        <w:t>(zauzlenie alebo zápletka) udalosť, ktorá veľmi významne poznačí ďalší vývin deja,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b/>
          <w:color w:val="000000"/>
          <w:szCs w:val="18"/>
        </w:rPr>
        <w:t xml:space="preserve">- kríza </w:t>
      </w:r>
      <w:r w:rsidRPr="00EE060F">
        <w:rPr>
          <w:rFonts w:ascii="Arial" w:hAnsi="Arial" w:cs="Arial"/>
          <w:color w:val="000000"/>
          <w:szCs w:val="18"/>
        </w:rPr>
        <w:t xml:space="preserve">(vyvrcholenie) opisuje rozhodujúcu zrážku, vyvrcholenie konfliktu 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b/>
          <w:color w:val="000000"/>
          <w:szCs w:val="18"/>
        </w:rPr>
        <w:t xml:space="preserve">- peripetia </w:t>
      </w:r>
      <w:r w:rsidRPr="00EE060F">
        <w:rPr>
          <w:rFonts w:ascii="Arial" w:hAnsi="Arial" w:cs="Arial"/>
          <w:color w:val="000000"/>
          <w:szCs w:val="18"/>
        </w:rPr>
        <w:t xml:space="preserve">(nečakaný dejový obrat), 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b/>
          <w:color w:val="000000"/>
          <w:szCs w:val="18"/>
        </w:rPr>
        <w:t>- katastrofa</w:t>
      </w:r>
      <w:r w:rsidRPr="00EE060F">
        <w:rPr>
          <w:rFonts w:ascii="Arial" w:hAnsi="Arial" w:cs="Arial"/>
          <w:color w:val="000000"/>
          <w:szCs w:val="18"/>
        </w:rPr>
        <w:t xml:space="preserve"> – alebo aj rozuzlenie, teda vyriešenie konfliktu, hoci katastrofickým spôsobom. </w:t>
      </w:r>
      <w:r w:rsidRPr="00EE060F">
        <w:rPr>
          <w:rFonts w:ascii="Arial" w:hAnsi="Arial" w:cs="Arial"/>
          <w:color w:val="000000"/>
          <w:szCs w:val="18"/>
        </w:rPr>
        <w:br/>
      </w:r>
      <w:r w:rsidRPr="00EE060F">
        <w:rPr>
          <w:rFonts w:ascii="Arial" w:hAnsi="Arial" w:cs="Arial"/>
          <w:color w:val="000000"/>
          <w:szCs w:val="18"/>
        </w:rPr>
        <w:br/>
      </w:r>
      <w:r w:rsidRPr="00EE060F">
        <w:rPr>
          <w:rFonts w:ascii="Arial" w:hAnsi="Arial" w:cs="Arial"/>
          <w:b/>
          <w:color w:val="000000"/>
          <w:szCs w:val="18"/>
        </w:rPr>
        <w:t>Vznik drámy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 w:val="20"/>
          <w:szCs w:val="16"/>
        </w:rPr>
        <w:t xml:space="preserve">Dráma vznikla v starovekom Grécku z náboženských osláv boha vína, vinohradníkov, úrody, plodnosti – Dionýza. Gréci ho uctievali ako boha zbavujúceho ľudí starostí, ktorý prinášal radosť a pôžitky do života, podporoval zábavu. Grécka dráma sa vyvinula najmä z chórových piesní, kde sa striedal chór s hlavným spevákom – tak vznikol prvý dialóg. </w:t>
      </w:r>
      <w:r w:rsidRPr="00EE060F">
        <w:rPr>
          <w:rFonts w:ascii="Arial" w:hAnsi="Arial" w:cs="Arial"/>
          <w:color w:val="000000"/>
          <w:sz w:val="20"/>
          <w:szCs w:val="16"/>
        </w:rPr>
        <w:br/>
        <w:t>Chór (</w:t>
      </w:r>
      <w:proofErr w:type="spellStart"/>
      <w:r w:rsidRPr="00EE060F">
        <w:rPr>
          <w:rFonts w:ascii="Arial" w:hAnsi="Arial" w:cs="Arial"/>
          <w:color w:val="000000"/>
          <w:sz w:val="20"/>
          <w:szCs w:val="16"/>
        </w:rPr>
        <w:t>chóros</w:t>
      </w:r>
      <w:proofErr w:type="spellEnd"/>
      <w:r w:rsidRPr="00EE060F">
        <w:rPr>
          <w:rFonts w:ascii="Arial" w:hAnsi="Arial" w:cs="Arial"/>
          <w:color w:val="000000"/>
          <w:sz w:val="20"/>
          <w:szCs w:val="16"/>
        </w:rPr>
        <w:t xml:space="preserve"> – tanec) pôvodne toto slovo označovalo ľudí, ktorí spievali a tancovali na oslavách boha Dionýza. Neskôr – v gréckej dráme nadobudlo slovo chór význam zbor. Chór mal vždy svojho náčelníka – koryfeja a ostatných členov, volali sa </w:t>
      </w:r>
      <w:proofErr w:type="spellStart"/>
      <w:r w:rsidRPr="00EE060F">
        <w:rPr>
          <w:rFonts w:ascii="Arial" w:hAnsi="Arial" w:cs="Arial"/>
          <w:color w:val="000000"/>
          <w:sz w:val="20"/>
          <w:szCs w:val="16"/>
        </w:rPr>
        <w:t>choreuti</w:t>
      </w:r>
      <w:proofErr w:type="spellEnd"/>
      <w:r w:rsidRPr="00EE060F">
        <w:rPr>
          <w:rFonts w:ascii="Arial" w:hAnsi="Arial" w:cs="Arial"/>
          <w:color w:val="000000"/>
          <w:sz w:val="20"/>
          <w:szCs w:val="16"/>
        </w:rPr>
        <w:t>. Chór mal najmä úlohu komentovať dej, alebo charakterizovať postavy, ich činy. Na začiatku vždy viedol chór rozhovor s jedným hercom, inak len spieval a tancoval. Neskôr sa význam chóru zúžil len na hudobné vložky do deja.</w:t>
      </w:r>
      <w:r w:rsidRPr="00EE060F">
        <w:rPr>
          <w:rFonts w:ascii="Arial" w:hAnsi="Arial" w:cs="Arial"/>
          <w:color w:val="000000"/>
          <w:szCs w:val="18"/>
        </w:rPr>
        <w:t xml:space="preserve"> 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br/>
        <w:t xml:space="preserve">Drámu možno rozčleniť (podľa oblasti, v ktorej sa realizuje) na: </w:t>
      </w:r>
      <w:r w:rsidRPr="00EE060F">
        <w:rPr>
          <w:rFonts w:ascii="Arial" w:hAnsi="Arial" w:cs="Arial"/>
          <w:color w:val="000000"/>
          <w:szCs w:val="18"/>
        </w:rPr>
        <w:br/>
        <w:t xml:space="preserve">- divadlo </w:t>
      </w:r>
      <w:r w:rsidRPr="00EE060F">
        <w:rPr>
          <w:rFonts w:ascii="Arial" w:hAnsi="Arial" w:cs="Arial"/>
          <w:color w:val="000000"/>
          <w:szCs w:val="18"/>
        </w:rPr>
        <w:br/>
        <w:t xml:space="preserve">- film </w:t>
      </w:r>
      <w:r w:rsidRPr="00EE060F">
        <w:rPr>
          <w:rFonts w:ascii="Arial" w:hAnsi="Arial" w:cs="Arial"/>
          <w:color w:val="000000"/>
          <w:szCs w:val="18"/>
        </w:rPr>
        <w:br/>
        <w:t>- televíznu drámu</w:t>
      </w:r>
      <w:r w:rsidRPr="00EE060F">
        <w:rPr>
          <w:rFonts w:ascii="Arial" w:hAnsi="Arial" w:cs="Arial"/>
          <w:color w:val="000000"/>
          <w:szCs w:val="18"/>
        </w:rPr>
        <w:br/>
        <w:t>- rozhlasovú drámu</w:t>
      </w:r>
    </w:p>
    <w:p w:rsidR="00E116A8" w:rsidRPr="00EE060F" w:rsidRDefault="00E116A8" w:rsidP="00E116A8">
      <w:pPr>
        <w:rPr>
          <w:rFonts w:ascii="Arial" w:hAnsi="Arial" w:cs="Arial"/>
          <w:b/>
          <w:color w:val="000000"/>
          <w:szCs w:val="18"/>
        </w:rPr>
      </w:pP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BD6182">
        <w:rPr>
          <w:rFonts w:ascii="Arial" w:hAnsi="Arial" w:cs="Arial"/>
          <w:b/>
          <w:color w:val="000000"/>
          <w:sz w:val="24"/>
          <w:szCs w:val="18"/>
        </w:rPr>
        <w:t xml:space="preserve">Dramatické žánre </w:t>
      </w:r>
      <w:r w:rsidRPr="00EE060F">
        <w:rPr>
          <w:rFonts w:ascii="Arial" w:hAnsi="Arial" w:cs="Arial"/>
          <w:b/>
          <w:color w:val="000000"/>
          <w:szCs w:val="18"/>
        </w:rPr>
        <w:br/>
      </w:r>
      <w:bookmarkStart w:id="0" w:name="_GoBack"/>
      <w:bookmarkEnd w:id="0"/>
      <w:r w:rsidRPr="00BD6182">
        <w:rPr>
          <w:rFonts w:ascii="Arial" w:hAnsi="Arial" w:cs="Arial"/>
          <w:b/>
          <w:color w:val="000000"/>
          <w:sz w:val="24"/>
          <w:szCs w:val="18"/>
        </w:rPr>
        <w:t>Tragédia</w:t>
      </w:r>
      <w:r w:rsidRPr="00EE060F">
        <w:rPr>
          <w:rFonts w:ascii="Arial" w:hAnsi="Arial" w:cs="Arial"/>
          <w:b/>
          <w:color w:val="000000"/>
          <w:szCs w:val="18"/>
        </w:rPr>
        <w:t xml:space="preserve"> </w:t>
      </w:r>
      <w:r w:rsidRPr="00EE060F">
        <w:rPr>
          <w:rFonts w:ascii="Arial" w:hAnsi="Arial" w:cs="Arial"/>
          <w:color w:val="000000"/>
          <w:szCs w:val="18"/>
        </w:rPr>
        <w:t xml:space="preserve">(capí spev) najstarší dramatický žáner. Hlavnou postavou je vždy hrdina vystupujúci z priemeru, nadpriemerný človek. Tento hrdina ide odvážne za určitým cieľom, pričom sa nezľakne nijakých prekážok, ale v boji musí zahynúť, aby bol zachovaný hlavný aspekt drámy, a to síce, že ani výnimočný človek nemôže zvíťaziť nad nepriazňou osudu. Tragickosť vytvára konflikt medzi výnimočnou osobnosťou a vládnucimi spoločenskými silami. 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 xml:space="preserve">V antickej tragédii hrdina neohrozene kráča v ústrety vlastnej skaze, pretože nechce zradiť svoje presvedčenie, vďaka ktorému sa dostáva do konfliktu s mocou, ktorá ho presahuje (božskou / spoločenskou). 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>S tragédiou sa spája pojem „katarzia“ (</w:t>
      </w:r>
      <w:proofErr w:type="spellStart"/>
      <w:r w:rsidRPr="00EE060F">
        <w:rPr>
          <w:rFonts w:ascii="Arial" w:hAnsi="Arial" w:cs="Arial"/>
          <w:color w:val="000000"/>
          <w:szCs w:val="18"/>
        </w:rPr>
        <w:t>gr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. </w:t>
      </w:r>
      <w:proofErr w:type="spellStart"/>
      <w:r w:rsidRPr="00EE060F">
        <w:rPr>
          <w:rFonts w:ascii="Arial" w:hAnsi="Arial" w:cs="Arial"/>
          <w:color w:val="000000"/>
          <w:szCs w:val="18"/>
        </w:rPr>
        <w:t>katarsis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– očistenie, pôvod v Aristotelovom diele), čo je pomenovanie kvality zážitku, vyvolanou sledovaním tragického osudu hlavného hrdinu.  </w:t>
      </w:r>
      <w:r w:rsidRPr="00EE060F">
        <w:rPr>
          <w:rFonts w:ascii="Arial" w:hAnsi="Arial" w:cs="Arial"/>
          <w:szCs w:val="18"/>
        </w:rPr>
        <w:t>Pocity hrdinu drámy prenikajú divákom, ktorý spoznáva napätia zvláštnych osudových situácií ľudskej existencie, a keď sa tragédia skončí, prežité emócie a vášne očistili dušu od rozličných afektov a napätí, ktoré sa v nej nakopili.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 xml:space="preserve">Jedným z tvorcov pravidiel tragédie je </w:t>
      </w:r>
      <w:proofErr w:type="spellStart"/>
      <w:r w:rsidRPr="00EE060F">
        <w:rPr>
          <w:rFonts w:ascii="Arial" w:hAnsi="Arial" w:cs="Arial"/>
          <w:color w:val="000000"/>
          <w:szCs w:val="18"/>
        </w:rPr>
        <w:t>Pierre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EE060F">
        <w:rPr>
          <w:rFonts w:ascii="Arial" w:hAnsi="Arial" w:cs="Arial"/>
          <w:color w:val="000000"/>
          <w:szCs w:val="18"/>
        </w:rPr>
        <w:t>Corneille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, ten tvrdil, že hrdina tragédie nemá byť úplne zlý, ani úplne cnostný, no cnosť musí prevažovať, hrdina sa hriechu dopúšťa iba z ľudskej slabosti.   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lastRenderedPageBreak/>
        <w:t xml:space="preserve">Obyčajne má tragédia päť dejstiev podľa dejového členenia. Dodržiavala sa pri tom jednota miesta, času, charakteru. V klasicizme bola tragédia radená medzi žánre vysokého štýlu, o čo sa pričinila zložitým obrazným jazykom. Popularitu tragédie dnes prebrala najmä činohra. </w:t>
      </w:r>
      <w:r w:rsidRPr="00EE060F">
        <w:rPr>
          <w:rFonts w:ascii="Arial" w:hAnsi="Arial" w:cs="Arial"/>
          <w:color w:val="000000"/>
          <w:szCs w:val="18"/>
        </w:rPr>
        <w:br/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BD6182">
        <w:rPr>
          <w:rFonts w:ascii="Arial" w:hAnsi="Arial" w:cs="Arial"/>
          <w:b/>
          <w:color w:val="000000"/>
          <w:sz w:val="24"/>
          <w:szCs w:val="18"/>
        </w:rPr>
        <w:t>Komédia</w:t>
      </w:r>
      <w:r w:rsidRPr="00EE060F">
        <w:rPr>
          <w:rFonts w:ascii="Arial" w:hAnsi="Arial" w:cs="Arial"/>
          <w:b/>
          <w:color w:val="000000"/>
          <w:szCs w:val="18"/>
        </w:rPr>
        <w:t xml:space="preserve"> </w:t>
      </w:r>
      <w:r w:rsidRPr="00EE060F">
        <w:rPr>
          <w:rFonts w:ascii="Arial" w:hAnsi="Arial" w:cs="Arial"/>
          <w:color w:val="000000"/>
          <w:szCs w:val="18"/>
        </w:rPr>
        <w:t xml:space="preserve">jeden zo základných dramatických žánrov. Jeho hlavným znakom je komickosť, cieľom je najmä uvoľnenie, pobavenie diváka. Jeden z faktorov, ktorý vyvoláva </w:t>
      </w:r>
      <w:proofErr w:type="spellStart"/>
      <w:r w:rsidRPr="00EE060F">
        <w:rPr>
          <w:rFonts w:ascii="Arial" w:hAnsi="Arial" w:cs="Arial"/>
          <w:color w:val="000000"/>
          <w:szCs w:val="18"/>
        </w:rPr>
        <w:t>komično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, je nadhľad diváka, ktorý mu umožňuje s pobavením sledovať nevedomosť postáv (nevedomosť charakterovú – vyplývajúcu z neschopnosti postavy pochopiť situáciu, napr. </w:t>
      </w:r>
      <w:proofErr w:type="spellStart"/>
      <w:r w:rsidRPr="00EE060F">
        <w:rPr>
          <w:rFonts w:ascii="Arial" w:hAnsi="Arial" w:cs="Arial"/>
          <w:color w:val="000000"/>
          <w:szCs w:val="18"/>
        </w:rPr>
        <w:t>Moliérov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Lakomec, nevedomosť situačnú – vyplývajúcu z nedostatku informácií a následných nedorozumeniach medzi postavami, napr. Shakespearov Sen noci svätojánskej)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>Podľa toho, či sa komickosť zakladá na charaktere postáv alebo na grotesknosti situácie hovoríme o charakterovej alebo situačnej komike. Jedna bez druhej sa nezaobíde, preto ich členíme podľa toho, ktorá v danom diele prevláda.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t xml:space="preserve">Aj komédia vznikla z osláv boha Dionýza. V porovnaní s tragédiou predstavovala ale každodennosť, prevládal v nej reálny život. Významným predstaviteľom bol </w:t>
      </w:r>
      <w:proofErr w:type="spellStart"/>
      <w:r w:rsidRPr="00EE060F">
        <w:rPr>
          <w:rFonts w:ascii="Arial" w:hAnsi="Arial" w:cs="Arial"/>
          <w:color w:val="000000"/>
          <w:szCs w:val="18"/>
        </w:rPr>
        <w:t>Aristofanes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. V stredoveku sa vo Francúzsku vyvinula hra zvaná fraška, z nej neskôr vznikla i </w:t>
      </w:r>
      <w:proofErr w:type="spellStart"/>
      <w:r w:rsidRPr="00EE060F">
        <w:rPr>
          <w:rFonts w:ascii="Arial" w:hAnsi="Arial" w:cs="Arial"/>
          <w:color w:val="000000"/>
          <w:szCs w:val="18"/>
        </w:rPr>
        <w:t>Moliérova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komédia. (Španielsko – </w:t>
      </w:r>
      <w:proofErr w:type="spellStart"/>
      <w:r w:rsidRPr="00EE060F">
        <w:rPr>
          <w:rFonts w:ascii="Arial" w:hAnsi="Arial" w:cs="Arial"/>
          <w:color w:val="000000"/>
          <w:szCs w:val="18"/>
        </w:rPr>
        <w:t>Lope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EE060F">
        <w:rPr>
          <w:rFonts w:ascii="Arial" w:hAnsi="Arial" w:cs="Arial"/>
          <w:color w:val="000000"/>
          <w:szCs w:val="18"/>
        </w:rPr>
        <w:t>de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EE060F">
        <w:rPr>
          <w:rFonts w:ascii="Arial" w:hAnsi="Arial" w:cs="Arial"/>
          <w:color w:val="000000"/>
          <w:szCs w:val="18"/>
        </w:rPr>
        <w:t>Vega</w:t>
      </w:r>
      <w:proofErr w:type="spellEnd"/>
      <w:r w:rsidRPr="00EE060F">
        <w:rPr>
          <w:rFonts w:ascii="Arial" w:hAnsi="Arial" w:cs="Arial"/>
          <w:color w:val="000000"/>
          <w:szCs w:val="18"/>
        </w:rPr>
        <w:t>, Anglicko – Shakespeare)</w:t>
      </w:r>
    </w:p>
    <w:p w:rsidR="00BD6182" w:rsidRDefault="00E116A8" w:rsidP="00BD6182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</w:rPr>
        <w:br/>
      </w:r>
      <w:r w:rsidRPr="00BD6182">
        <w:rPr>
          <w:rFonts w:ascii="Arial" w:hAnsi="Arial" w:cs="Arial"/>
          <w:b/>
          <w:color w:val="000000"/>
          <w:sz w:val="24"/>
          <w:szCs w:val="18"/>
        </w:rPr>
        <w:t xml:space="preserve">Dramatické žánre súčasnosti </w:t>
      </w:r>
      <w:r w:rsidR="00BD6182">
        <w:rPr>
          <w:rFonts w:ascii="Arial" w:hAnsi="Arial" w:cs="Arial"/>
          <w:b/>
          <w:color w:val="000000"/>
          <w:szCs w:val="18"/>
        </w:rPr>
        <w:br/>
      </w:r>
      <w:r w:rsidRPr="00BD6182">
        <w:rPr>
          <w:rFonts w:ascii="Arial" w:hAnsi="Arial" w:cs="Arial"/>
          <w:b/>
          <w:color w:val="000000"/>
          <w:sz w:val="24"/>
          <w:szCs w:val="18"/>
        </w:rPr>
        <w:t>Veselohra</w:t>
      </w:r>
      <w:r w:rsidRPr="00EE060F">
        <w:rPr>
          <w:rFonts w:ascii="Arial" w:hAnsi="Arial" w:cs="Arial"/>
          <w:color w:val="000000"/>
          <w:szCs w:val="18"/>
        </w:rPr>
        <w:t xml:space="preserve"> je vlastne názvom novodobej komédie. Hoci na ňu bezprostredne nadviazala, nevystriedala ju, oba žánre pretrvávajú dodnes. Veselohra je založená na humore situačnej komiky. Rozdiel medzi komédiou a veselohrou </w:t>
      </w:r>
      <w:proofErr w:type="spellStart"/>
      <w:r w:rsidRPr="00EE060F">
        <w:rPr>
          <w:rFonts w:ascii="Arial" w:hAnsi="Arial" w:cs="Arial"/>
          <w:color w:val="000000"/>
          <w:szCs w:val="18"/>
        </w:rPr>
        <w:t>môžme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objaviť aj v skutočnosti, že vo veselohre postavy o svojej smiešnosti a nedokonalosti vedia, preto si strieľajú aj zo seba. V komédiách sa postavy tvária vážne, svoju smiešnosť, ktorá môže vyplývať z ich malichernosti a iných vlastností si však neuvedomujú. Do centra pozornosti stavia veselohra vždy jednoduchého, prostého človeka, ktorý sa v smiešnych situáciách ocitá náhodne, bez vlastného pričinenia. </w:t>
      </w:r>
      <w:r w:rsidRPr="00EE060F">
        <w:rPr>
          <w:rFonts w:ascii="Arial" w:hAnsi="Arial" w:cs="Arial"/>
          <w:color w:val="000000"/>
          <w:szCs w:val="18"/>
        </w:rPr>
        <w:br/>
      </w:r>
      <w:r w:rsidRPr="00BD6182">
        <w:rPr>
          <w:rFonts w:ascii="Arial" w:hAnsi="Arial" w:cs="Arial"/>
          <w:b/>
          <w:color w:val="000000"/>
          <w:sz w:val="24"/>
          <w:szCs w:val="18"/>
        </w:rPr>
        <w:t>Fraška</w:t>
      </w:r>
      <w:r w:rsidRPr="00EE060F">
        <w:rPr>
          <w:rFonts w:ascii="Arial" w:hAnsi="Arial" w:cs="Arial"/>
          <w:color w:val="000000"/>
          <w:szCs w:val="18"/>
        </w:rPr>
        <w:t xml:space="preserve"> druh komédie, prevláda tu situačná komika a hlavne hyperbola (</w:t>
      </w:r>
      <w:proofErr w:type="spellStart"/>
      <w:r w:rsidRPr="00EE060F">
        <w:rPr>
          <w:rFonts w:ascii="Arial" w:hAnsi="Arial" w:cs="Arial"/>
          <w:color w:val="000000"/>
          <w:szCs w:val="18"/>
        </w:rPr>
        <w:t>nadsádzka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). Jej korene objavíme už v antike. Vtedy sa uprednostňovala veršovaná forma, neskôr prešla fraška na reč neviazanú, ktorá sa k nej vzhľadom na množstvo expresívnych, vtipných, často i vulgárnych slov, hodí oveľa lepšie. Dejový vývin je veľmi rýchly, a tak býva fraška často jednoaktovka. (zvrhlá komédia, nízky štýl, má vyvolať smiech, pobavenie nižšieho stupňa ako </w:t>
      </w:r>
      <w:proofErr w:type="spellStart"/>
      <w:r w:rsidRPr="00EE060F">
        <w:rPr>
          <w:rFonts w:ascii="Arial" w:hAnsi="Arial" w:cs="Arial"/>
          <w:color w:val="000000"/>
          <w:szCs w:val="18"/>
        </w:rPr>
        <w:t>Moliérove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komédie mravoučného charakteru) </w:t>
      </w:r>
      <w:r w:rsidRPr="00EE060F">
        <w:rPr>
          <w:rFonts w:ascii="Arial" w:hAnsi="Arial" w:cs="Arial"/>
          <w:color w:val="000000"/>
          <w:szCs w:val="18"/>
        </w:rPr>
        <w:br/>
      </w:r>
      <w:r w:rsidRPr="00BD6182">
        <w:rPr>
          <w:rFonts w:ascii="Arial" w:hAnsi="Arial" w:cs="Arial"/>
          <w:b/>
          <w:color w:val="000000"/>
          <w:sz w:val="24"/>
          <w:szCs w:val="18"/>
        </w:rPr>
        <w:t>Činohra</w:t>
      </w:r>
      <w:r w:rsidRPr="00BD6182">
        <w:rPr>
          <w:rFonts w:ascii="Arial" w:hAnsi="Arial" w:cs="Arial"/>
          <w:color w:val="000000"/>
          <w:sz w:val="24"/>
          <w:szCs w:val="18"/>
        </w:rPr>
        <w:t xml:space="preserve"> </w:t>
      </w:r>
      <w:r w:rsidRPr="00EE060F">
        <w:rPr>
          <w:rFonts w:ascii="Arial" w:hAnsi="Arial" w:cs="Arial"/>
          <w:color w:val="000000"/>
          <w:szCs w:val="18"/>
        </w:rPr>
        <w:t xml:space="preserve"> - dráma v užšom zmysle. Zobrazuje závažné spoločenské problémy. Napätie vytvárajú konflikty a nezhody medzi postavami. Konflikty vyúsťujú do zrážky, ale na rozdiel od tragédie nedochádza k bezvýchodiskovým situáciám, ktoré by museli končiť smrťou hrdinu. Hrdinovia sú ľudia bežní. Jazyk činohry je neveršovaný. (</w:t>
      </w:r>
      <w:proofErr w:type="spellStart"/>
      <w:r w:rsidRPr="00EE060F">
        <w:rPr>
          <w:rFonts w:ascii="Arial" w:hAnsi="Arial" w:cs="Arial"/>
          <w:color w:val="000000"/>
          <w:szCs w:val="18"/>
        </w:rPr>
        <w:t>Ibsen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, Čechov, Tajovský.) </w:t>
      </w:r>
      <w:r w:rsidRPr="00EE060F">
        <w:rPr>
          <w:rFonts w:ascii="Arial" w:hAnsi="Arial" w:cs="Arial"/>
          <w:color w:val="000000"/>
          <w:szCs w:val="18"/>
        </w:rPr>
        <w:br/>
      </w:r>
      <w:r w:rsidRPr="00EE060F">
        <w:rPr>
          <w:rFonts w:ascii="Arial" w:hAnsi="Arial" w:cs="Arial"/>
          <w:color w:val="000000"/>
          <w:szCs w:val="18"/>
        </w:rPr>
        <w:br/>
      </w:r>
      <w:r w:rsidRPr="00EE060F">
        <w:rPr>
          <w:rFonts w:ascii="Arial" w:hAnsi="Arial" w:cs="Arial"/>
          <w:color w:val="000000"/>
          <w:szCs w:val="18"/>
          <w:u w:val="single"/>
        </w:rPr>
        <w:t xml:space="preserve">Monológ </w:t>
      </w:r>
      <w:r w:rsidRPr="00EE060F">
        <w:rPr>
          <w:rFonts w:ascii="Arial" w:hAnsi="Arial" w:cs="Arial"/>
          <w:color w:val="000000"/>
          <w:szCs w:val="18"/>
        </w:rPr>
        <w:t xml:space="preserve">– dlhší prehovor jednej postavy, spravidla hlavnej, slúži na odhalenie jeho pochybností, dilem.  </w:t>
      </w:r>
    </w:p>
    <w:p w:rsidR="00E116A8" w:rsidRPr="00EE060F" w:rsidRDefault="00E116A8" w:rsidP="00BD6182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  <w:u w:val="single"/>
        </w:rPr>
        <w:t>Dialóg</w:t>
      </w:r>
      <w:r w:rsidRPr="00EE060F">
        <w:rPr>
          <w:rFonts w:ascii="Arial" w:hAnsi="Arial" w:cs="Arial"/>
          <w:color w:val="000000"/>
          <w:szCs w:val="18"/>
        </w:rPr>
        <w:t xml:space="preserve"> – reč dvoch a viacerých postáv. </w:t>
      </w:r>
    </w:p>
    <w:p w:rsidR="00E116A8" w:rsidRPr="00EE060F" w:rsidRDefault="00E116A8" w:rsidP="00BD6182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  <w:u w:val="single"/>
        </w:rPr>
        <w:t>Replika</w:t>
      </w:r>
      <w:r w:rsidRPr="00EE060F">
        <w:rPr>
          <w:rFonts w:ascii="Arial" w:hAnsi="Arial" w:cs="Arial"/>
          <w:color w:val="000000"/>
          <w:szCs w:val="18"/>
        </w:rPr>
        <w:t xml:space="preserve"> -prehovor jednej postavy v dialógu.. </w:t>
      </w:r>
    </w:p>
    <w:p w:rsidR="00E116A8" w:rsidRPr="00EE060F" w:rsidRDefault="00E116A8" w:rsidP="00BD6182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  <w:u w:val="single"/>
        </w:rPr>
        <w:t>Scénické poznámky (autorské poznámky)</w:t>
      </w:r>
      <w:r w:rsidRPr="00EE060F">
        <w:rPr>
          <w:rFonts w:ascii="Arial" w:hAnsi="Arial" w:cs="Arial"/>
          <w:color w:val="000000"/>
          <w:szCs w:val="18"/>
        </w:rPr>
        <w:t xml:space="preserve"> - Autor môže prostredníctvom textu v zátvorkách vyjadriť svoju predstavu o javiskovej realizácii drámy (v konečnom dôsledku to aj tak závisí na režisérovi, či ich bude akceptovať). </w:t>
      </w:r>
      <w:proofErr w:type="spellStart"/>
      <w:r w:rsidRPr="00EE060F">
        <w:rPr>
          <w:rFonts w:ascii="Arial" w:hAnsi="Arial" w:cs="Arial"/>
          <w:color w:val="000000"/>
          <w:szCs w:val="18"/>
        </w:rPr>
        <w:t>T.j</w:t>
      </w:r>
      <w:proofErr w:type="spellEnd"/>
      <w:r w:rsidRPr="00EE060F">
        <w:rPr>
          <w:rFonts w:ascii="Arial" w:hAnsi="Arial" w:cs="Arial"/>
          <w:color w:val="000000"/>
          <w:szCs w:val="18"/>
        </w:rPr>
        <w:t xml:space="preserve">  v scénických poznámkach môže byť uvedené, za akých okolností sa uskutočňuje reč postáv, akým spôsobom majú postavy prehovoriť, čo sa nachádza na scéne, atď.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  <w:u w:val="single"/>
        </w:rPr>
        <w:lastRenderedPageBreak/>
        <w:t>Režisér</w:t>
      </w:r>
      <w:r w:rsidRPr="00EE060F">
        <w:rPr>
          <w:rFonts w:ascii="Arial" w:hAnsi="Arial" w:cs="Arial"/>
          <w:color w:val="000000"/>
          <w:szCs w:val="18"/>
        </w:rPr>
        <w:t xml:space="preserve"> – vytvára celkovú koncepciu divadelného predstavenia podľa svojho umeleckého vkusu. Musí pri tom rešpektovať scénické poznámky autora a herecké osobitosti hercov.</w:t>
      </w:r>
    </w:p>
    <w:p w:rsidR="00E116A8" w:rsidRPr="00EE060F" w:rsidRDefault="00E116A8" w:rsidP="00EE060F">
      <w:pPr>
        <w:spacing w:after="0"/>
        <w:rPr>
          <w:rFonts w:ascii="Arial" w:hAnsi="Arial" w:cs="Arial"/>
          <w:color w:val="000000"/>
          <w:szCs w:val="18"/>
        </w:rPr>
      </w:pPr>
      <w:r w:rsidRPr="00EE060F">
        <w:rPr>
          <w:rFonts w:ascii="Arial" w:hAnsi="Arial" w:cs="Arial"/>
          <w:color w:val="000000"/>
          <w:szCs w:val="18"/>
          <w:u w:val="single"/>
        </w:rPr>
        <w:t>Dramaturg</w:t>
      </w:r>
      <w:r w:rsidRPr="00EE060F">
        <w:rPr>
          <w:rFonts w:ascii="Arial" w:hAnsi="Arial" w:cs="Arial"/>
          <w:color w:val="000000"/>
          <w:szCs w:val="18"/>
        </w:rPr>
        <w:t xml:space="preserve"> – vyberá dramatické diela a vytvára tzv. dramaturgický plán divadla.</w:t>
      </w:r>
    </w:p>
    <w:p w:rsidR="00D81637" w:rsidRPr="00EE060F" w:rsidRDefault="00E116A8" w:rsidP="00EE060F">
      <w:pPr>
        <w:spacing w:after="0"/>
        <w:jc w:val="both"/>
        <w:rPr>
          <w:sz w:val="28"/>
        </w:rPr>
      </w:pPr>
      <w:r w:rsidRPr="00EE060F">
        <w:rPr>
          <w:rFonts w:ascii="Arial" w:hAnsi="Arial" w:cs="Arial"/>
          <w:color w:val="000000"/>
          <w:szCs w:val="18"/>
          <w:u w:val="single"/>
        </w:rPr>
        <w:t xml:space="preserve">Herci </w:t>
      </w:r>
      <w:r w:rsidRPr="00EE060F">
        <w:rPr>
          <w:rFonts w:ascii="Arial" w:hAnsi="Arial" w:cs="Arial"/>
          <w:color w:val="000000"/>
          <w:szCs w:val="18"/>
        </w:rPr>
        <w:t xml:space="preserve"> - stvárňujú na javisku postavy dramatického diela, musia sa snažiť preniknúť do podstaty autorovho zámeru a podriaďovať sa umeleckej koncepcii režiséra.</w:t>
      </w:r>
    </w:p>
    <w:sectPr w:rsidR="00D81637" w:rsidRPr="00EE0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6979"/>
    <w:multiLevelType w:val="hybridMultilevel"/>
    <w:tmpl w:val="AB86B9E2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05845"/>
    <w:multiLevelType w:val="hybridMultilevel"/>
    <w:tmpl w:val="408CA9D6"/>
    <w:lvl w:ilvl="0" w:tplc="C7FED8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C2E0E"/>
    <w:multiLevelType w:val="hybridMultilevel"/>
    <w:tmpl w:val="F7F65046"/>
    <w:lvl w:ilvl="0" w:tplc="3BB4B8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D40B3"/>
    <w:multiLevelType w:val="hybridMultilevel"/>
    <w:tmpl w:val="2348E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E76EB"/>
    <w:multiLevelType w:val="hybridMultilevel"/>
    <w:tmpl w:val="49721E4C"/>
    <w:lvl w:ilvl="0" w:tplc="325C47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B8"/>
    <w:rsid w:val="000232E5"/>
    <w:rsid w:val="002C349A"/>
    <w:rsid w:val="002F6E53"/>
    <w:rsid w:val="004C7B5F"/>
    <w:rsid w:val="004D498A"/>
    <w:rsid w:val="005213D7"/>
    <w:rsid w:val="005C0C46"/>
    <w:rsid w:val="00624CEF"/>
    <w:rsid w:val="00702BC3"/>
    <w:rsid w:val="008776C3"/>
    <w:rsid w:val="00B0226D"/>
    <w:rsid w:val="00BD6182"/>
    <w:rsid w:val="00C61FBF"/>
    <w:rsid w:val="00C71AFC"/>
    <w:rsid w:val="00DC611E"/>
    <w:rsid w:val="00E116A8"/>
    <w:rsid w:val="00EE060F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8"/>
        <w:szCs w:val="22"/>
        <w:lang w:val="sk-SK" w:eastAsia="en-US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09B8"/>
    <w:pPr>
      <w:spacing w:line="276" w:lineRule="auto"/>
    </w:pPr>
    <w:rPr>
      <w:rFonts w:asciiTheme="minorHAnsi" w:eastAsiaTheme="minorEastAsia" w:hAnsiTheme="minorHAns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0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8"/>
        <w:szCs w:val="22"/>
        <w:lang w:val="sk-SK" w:eastAsia="en-US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09B8"/>
    <w:pPr>
      <w:spacing w:line="276" w:lineRule="auto"/>
    </w:pPr>
    <w:rPr>
      <w:rFonts w:asciiTheme="minorHAnsi" w:eastAsiaTheme="minorEastAsia" w:hAnsiTheme="minorHAns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AAFD7D-A796-4193-B915-7B089388905B}"/>
</file>

<file path=customXml/itemProps2.xml><?xml version="1.0" encoding="utf-8"?>
<ds:datastoreItem xmlns:ds="http://schemas.openxmlformats.org/officeDocument/2006/customXml" ds:itemID="{9FB6446B-C72B-403D-B5A3-9B503FE0939D}"/>
</file>

<file path=customXml/itemProps3.xml><?xml version="1.0" encoding="utf-8"?>
<ds:datastoreItem xmlns:ds="http://schemas.openxmlformats.org/officeDocument/2006/customXml" ds:itemID="{A944569D-6D69-4912-A620-32756893A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2020-04-20T21:07:00Z</dcterms:created>
  <dcterms:modified xsi:type="dcterms:W3CDTF">2020-04-20T21:31:00Z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